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17B8" w14:textId="77777777" w:rsidR="002A60E9" w:rsidRDefault="00000000">
      <w:pPr>
        <w:spacing w:before="81"/>
        <w:ind w:left="10" w:right="7"/>
        <w:jc w:val="center"/>
        <w:rPr>
          <w:b/>
          <w:i/>
          <w:sz w:val="30"/>
        </w:rPr>
      </w:pPr>
      <w:proofErr w:type="spellStart"/>
      <w:r>
        <w:rPr>
          <w:b/>
          <w:sz w:val="30"/>
        </w:rPr>
        <w:t>Perancangan</w:t>
      </w:r>
      <w:proofErr w:type="spellEnd"/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Jalur</w:t>
      </w:r>
      <w:r>
        <w:rPr>
          <w:b/>
          <w:spacing w:val="-6"/>
          <w:sz w:val="30"/>
        </w:rPr>
        <w:t xml:space="preserve"> </w:t>
      </w:r>
      <w:proofErr w:type="spellStart"/>
      <w:r>
        <w:rPr>
          <w:b/>
          <w:sz w:val="30"/>
        </w:rPr>
        <w:t>Perpipaan</w:t>
      </w:r>
      <w:proofErr w:type="spellEnd"/>
      <w:r>
        <w:rPr>
          <w:b/>
          <w:spacing w:val="-1"/>
          <w:sz w:val="30"/>
        </w:rPr>
        <w:t xml:space="preserve"> </w:t>
      </w:r>
      <w:r>
        <w:rPr>
          <w:b/>
          <w:i/>
          <w:sz w:val="30"/>
        </w:rPr>
        <w:t>Fire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Fighting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Water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Spray</w:t>
      </w:r>
      <w:r>
        <w:rPr>
          <w:b/>
          <w:i/>
          <w:spacing w:val="-6"/>
          <w:sz w:val="30"/>
        </w:rPr>
        <w:t xml:space="preserve"> </w:t>
      </w:r>
      <w:r>
        <w:rPr>
          <w:b/>
          <w:i/>
          <w:sz w:val="30"/>
        </w:rPr>
        <w:t>System</w:t>
      </w:r>
      <w:r>
        <w:rPr>
          <w:b/>
          <w:i/>
          <w:spacing w:val="-3"/>
          <w:sz w:val="30"/>
        </w:rPr>
        <w:t xml:space="preserve"> </w:t>
      </w:r>
      <w:r>
        <w:rPr>
          <w:b/>
          <w:sz w:val="30"/>
        </w:rPr>
        <w:t xml:space="preserve">Dan </w:t>
      </w:r>
      <w:r>
        <w:rPr>
          <w:b/>
          <w:i/>
          <w:sz w:val="30"/>
        </w:rPr>
        <w:t>Hydrant</w:t>
      </w:r>
      <w:r>
        <w:rPr>
          <w:b/>
          <w:i/>
          <w:spacing w:val="-6"/>
          <w:sz w:val="30"/>
        </w:rPr>
        <w:t xml:space="preserve"> </w:t>
      </w:r>
      <w:proofErr w:type="spellStart"/>
      <w:r>
        <w:rPr>
          <w:b/>
          <w:sz w:val="30"/>
        </w:rPr>
        <w:t>Untuk</w:t>
      </w:r>
      <w:proofErr w:type="spellEnd"/>
      <w:r>
        <w:rPr>
          <w:b/>
          <w:spacing w:val="-4"/>
          <w:sz w:val="30"/>
        </w:rPr>
        <w:t xml:space="preserve"> </w:t>
      </w:r>
      <w:r>
        <w:rPr>
          <w:b/>
          <w:i/>
          <w:sz w:val="30"/>
        </w:rPr>
        <w:t>Equipment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Condensate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Tank</w:t>
      </w:r>
      <w:r>
        <w:rPr>
          <w:b/>
          <w:i/>
          <w:spacing w:val="-1"/>
          <w:sz w:val="30"/>
        </w:rPr>
        <w:t xml:space="preserve"> </w:t>
      </w:r>
      <w:proofErr w:type="spellStart"/>
      <w:r>
        <w:rPr>
          <w:b/>
          <w:sz w:val="30"/>
        </w:rPr>
        <w:t>Kapasitas</w:t>
      </w:r>
      <w:proofErr w:type="spellEnd"/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10.000</w:t>
      </w:r>
      <w:r>
        <w:rPr>
          <w:b/>
          <w:spacing w:val="-3"/>
          <w:sz w:val="30"/>
        </w:rPr>
        <w:t xml:space="preserve"> </w:t>
      </w:r>
      <w:r>
        <w:rPr>
          <w:b/>
          <w:i/>
          <w:spacing w:val="-2"/>
          <w:sz w:val="30"/>
        </w:rPr>
        <w:t>Barrel</w:t>
      </w:r>
    </w:p>
    <w:p w14:paraId="5D2F91CF" w14:textId="77777777" w:rsidR="002A60E9" w:rsidRDefault="002A60E9">
      <w:pPr>
        <w:pStyle w:val="BodyText"/>
        <w:spacing w:before="239"/>
        <w:rPr>
          <w:b/>
          <w:i/>
          <w:sz w:val="30"/>
        </w:rPr>
      </w:pPr>
    </w:p>
    <w:p w14:paraId="04F9933C" w14:textId="77777777" w:rsidR="002A60E9" w:rsidRDefault="00000000">
      <w:pPr>
        <w:pStyle w:val="Heading2"/>
        <w:ind w:left="7" w:right="7" w:firstLine="0"/>
        <w:jc w:val="center"/>
      </w:pPr>
      <w:r>
        <w:t>Ahmad</w:t>
      </w:r>
      <w:r>
        <w:rPr>
          <w:spacing w:val="-7"/>
        </w:rPr>
        <w:t xml:space="preserve"> </w:t>
      </w:r>
      <w:r>
        <w:t>Devandra</w:t>
      </w:r>
      <w:r>
        <w:rPr>
          <w:spacing w:val="-5"/>
        </w:rPr>
        <w:t xml:space="preserve"> </w:t>
      </w:r>
      <w:r>
        <w:t>Arya</w:t>
      </w:r>
      <w:r>
        <w:rPr>
          <w:spacing w:val="-4"/>
        </w:rPr>
        <w:t xml:space="preserve"> </w:t>
      </w:r>
      <w:r>
        <w:t>Wirayuda</w:t>
      </w:r>
      <w:r>
        <w:rPr>
          <w:vertAlign w:val="superscript"/>
        </w:rPr>
        <w:t>1</w:t>
      </w:r>
      <w:r>
        <w:t>*,</w:t>
      </w:r>
      <w:r>
        <w:rPr>
          <w:spacing w:val="-5"/>
        </w:rPr>
        <w:t xml:space="preserve"> </w:t>
      </w:r>
      <w:proofErr w:type="spellStart"/>
      <w:r>
        <w:t>Heroe</w:t>
      </w:r>
      <w:proofErr w:type="spellEnd"/>
      <w:r>
        <w:rPr>
          <w:spacing w:val="-8"/>
        </w:rPr>
        <w:t xml:space="preserve"> </w:t>
      </w:r>
      <w:r>
        <w:t>Poernomo</w:t>
      </w:r>
      <w:r>
        <w:rPr>
          <w:spacing w:val="-3"/>
        </w:rPr>
        <w:t xml:space="preserve"> 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Rahmat</w:t>
      </w:r>
      <w:r>
        <w:rPr>
          <w:spacing w:val="-6"/>
        </w:rPr>
        <w:t xml:space="preserve"> </w:t>
      </w:r>
      <w:r>
        <w:t>Basya</w:t>
      </w:r>
      <w:r>
        <w:rPr>
          <w:spacing w:val="-4"/>
        </w:rPr>
        <w:t xml:space="preserve"> </w:t>
      </w:r>
      <w:proofErr w:type="spellStart"/>
      <w:r>
        <w:t>Shahrys</w:t>
      </w:r>
      <w:proofErr w:type="spellEnd"/>
      <w:r>
        <w:rPr>
          <w:spacing w:val="-7"/>
        </w:rPr>
        <w:t xml:space="preserve"> </w:t>
      </w:r>
      <w:proofErr w:type="spellStart"/>
      <w:r>
        <w:t>Tsany</w:t>
      </w:r>
      <w:proofErr w:type="spellEnd"/>
      <w:r>
        <w:rPr>
          <w:spacing w:val="-11"/>
        </w:rPr>
        <w:t xml:space="preserve"> </w:t>
      </w:r>
      <w:r>
        <w:rPr>
          <w:spacing w:val="-10"/>
          <w:vertAlign w:val="superscript"/>
        </w:rPr>
        <w:t>3</w:t>
      </w:r>
    </w:p>
    <w:p w14:paraId="759220E3" w14:textId="77777777" w:rsidR="002A60E9" w:rsidRDefault="00000000">
      <w:pPr>
        <w:spacing w:before="115"/>
        <w:ind w:left="4" w:right="10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Studi</w:t>
      </w:r>
      <w:r>
        <w:rPr>
          <w:spacing w:val="-3"/>
          <w:sz w:val="18"/>
        </w:rPr>
        <w:t xml:space="preserve"> </w:t>
      </w:r>
      <w:r>
        <w:rPr>
          <w:sz w:val="18"/>
        </w:rPr>
        <w:t>D4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Perpipaan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Jurusan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Teknik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Permesinan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Kapal,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Politeknik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Perkapalan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Negeri</w:t>
      </w:r>
      <w:r>
        <w:rPr>
          <w:spacing w:val="-3"/>
          <w:sz w:val="18"/>
        </w:rPr>
        <w:t xml:space="preserve"> </w:t>
      </w:r>
      <w:r>
        <w:rPr>
          <w:sz w:val="18"/>
        </w:rPr>
        <w:t>Surabaya,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Surabaya, </w:t>
      </w:r>
      <w:r>
        <w:rPr>
          <w:spacing w:val="-2"/>
          <w:sz w:val="18"/>
        </w:rPr>
        <w:t>Indonesia</w:t>
      </w:r>
      <w:r>
        <w:rPr>
          <w:spacing w:val="-2"/>
          <w:sz w:val="18"/>
          <w:vertAlign w:val="superscript"/>
        </w:rPr>
        <w:t>1,3</w:t>
      </w:r>
    </w:p>
    <w:p w14:paraId="0204983C" w14:textId="77777777" w:rsidR="002A60E9" w:rsidRDefault="00000000">
      <w:pPr>
        <w:ind w:left="4" w:right="11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Studi</w:t>
      </w:r>
      <w:r>
        <w:rPr>
          <w:spacing w:val="-3"/>
          <w:sz w:val="18"/>
        </w:rPr>
        <w:t xml:space="preserve"> </w:t>
      </w:r>
      <w:r>
        <w:rPr>
          <w:sz w:val="18"/>
        </w:rPr>
        <w:t>D4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Permesinan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Kapal,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Jurusan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Teknik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Permesinan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Kapal,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Politeknik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Perkapalan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Negeri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Surabaya, </w:t>
      </w:r>
      <w:r>
        <w:rPr>
          <w:spacing w:val="-2"/>
          <w:sz w:val="18"/>
        </w:rPr>
        <w:t>Indonesia</w:t>
      </w:r>
      <w:r>
        <w:rPr>
          <w:spacing w:val="-2"/>
          <w:sz w:val="18"/>
          <w:vertAlign w:val="superscript"/>
        </w:rPr>
        <w:t>2</w:t>
      </w:r>
    </w:p>
    <w:p w14:paraId="0550DB57" w14:textId="77777777" w:rsidR="002A60E9" w:rsidRDefault="00000000">
      <w:pPr>
        <w:spacing w:before="20"/>
        <w:ind w:left="11" w:right="7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8"/>
          <w:sz w:val="18"/>
        </w:rPr>
        <w:t xml:space="preserve"> </w:t>
      </w:r>
      <w:hyperlink r:id="rId7">
        <w:r w:rsidR="002A60E9">
          <w:rPr>
            <w:i/>
            <w:color w:val="0000FF"/>
            <w:sz w:val="18"/>
          </w:rPr>
          <w:t>ahmaddevandra@student.ppns.ac.id.</w:t>
        </w:r>
        <w:r w:rsidR="002A60E9">
          <w:rPr>
            <w:i/>
            <w:color w:val="0000FF"/>
            <w:sz w:val="18"/>
            <w:vertAlign w:val="superscript"/>
          </w:rPr>
          <w:t>1*</w:t>
        </w:r>
      </w:hyperlink>
      <w:hyperlink r:id="rId8">
        <w:r w:rsidR="002A60E9">
          <w:rPr>
            <w:i/>
            <w:sz w:val="18"/>
          </w:rPr>
          <w:t>;</w:t>
        </w:r>
        <w:r w:rsidR="002A60E9">
          <w:rPr>
            <w:i/>
            <w:color w:val="0000FF"/>
            <w:sz w:val="18"/>
          </w:rPr>
          <w:t>poernomo_heroe@ppns.ac.id.</w:t>
        </w:r>
        <w:r w:rsidR="002A60E9">
          <w:rPr>
            <w:i/>
            <w:color w:val="0000FF"/>
            <w:sz w:val="18"/>
            <w:vertAlign w:val="superscript"/>
          </w:rPr>
          <w:t>2*</w:t>
        </w:r>
        <w:r w:rsidR="002A60E9">
          <w:rPr>
            <w:i/>
            <w:sz w:val="18"/>
          </w:rPr>
          <w:t>;</w:t>
        </w:r>
      </w:hyperlink>
      <w:r>
        <w:rPr>
          <w:i/>
          <w:spacing w:val="-6"/>
          <w:sz w:val="18"/>
        </w:rPr>
        <w:t xml:space="preserve"> </w:t>
      </w:r>
      <w:hyperlink r:id="rId9">
        <w:r w:rsidR="002A60E9">
          <w:rPr>
            <w:i/>
            <w:color w:val="0000FF"/>
            <w:spacing w:val="-2"/>
            <w:sz w:val="18"/>
          </w:rPr>
          <w:t>rahmatbasya@ppns.ac.id</w:t>
        </w:r>
        <w:r w:rsidR="002A60E9">
          <w:rPr>
            <w:i/>
            <w:color w:val="0000FF"/>
            <w:spacing w:val="-2"/>
            <w:sz w:val="18"/>
            <w:vertAlign w:val="superscript"/>
          </w:rPr>
          <w:t>3*</w:t>
        </w:r>
        <w:r w:rsidR="002A60E9">
          <w:rPr>
            <w:i/>
            <w:spacing w:val="-2"/>
            <w:sz w:val="18"/>
          </w:rPr>
          <w:t>;</w:t>
        </w:r>
      </w:hyperlink>
    </w:p>
    <w:p w14:paraId="09FB4C29" w14:textId="77777777" w:rsidR="002A60E9" w:rsidRDefault="00000000">
      <w:pPr>
        <w:spacing w:line="20" w:lineRule="exact"/>
        <w:ind w:left="1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292F14" wp14:editId="20FFDF25">
                <wp:extent cx="328358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6350"/>
                          <a:chOff x="0" y="0"/>
                          <a:chExt cx="32835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3283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3585" h="6350">
                                <a:moveTo>
                                  <a:pt x="1783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83346" y="6096"/>
                                </a:lnTo>
                                <a:lnTo>
                                  <a:pt x="1783346" y="0"/>
                                </a:lnTo>
                                <a:close/>
                              </a:path>
                              <a:path w="3283585" h="6350">
                                <a:moveTo>
                                  <a:pt x="3283343" y="0"/>
                                </a:moveTo>
                                <a:lnTo>
                                  <a:pt x="1821573" y="0"/>
                                </a:lnTo>
                                <a:lnTo>
                                  <a:pt x="1821573" y="6096"/>
                                </a:lnTo>
                                <a:lnTo>
                                  <a:pt x="3283343" y="6096"/>
                                </a:lnTo>
                                <a:lnTo>
                                  <a:pt x="328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E6F4D" id="Group 4" o:spid="_x0000_s1026" style="width:258.55pt;height:.5pt;mso-position-horizontal-relative:char;mso-position-vertical-relative:line" coordsize="328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">
                <v:shape id="Graphic 5" o:spid="_x0000_s1027" style="position:absolute;width:32835;height:63;visibility:visible;mso-wrap-style:square;v-text-anchor:top" coordsize="32835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" path="m1783346,l,,,6096r1783346,l1783346,xem3283343,l1821573,r,6096l3283343,6096r,-6096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8"/>
          <w:sz w:val="2"/>
        </w:rPr>
        <w:t xml:space="preserve"> </w:t>
      </w:r>
      <w:r>
        <w:rPr>
          <w:noProof/>
          <w:spacing w:val="88"/>
          <w:sz w:val="2"/>
        </w:rPr>
        <mc:AlternateContent>
          <mc:Choice Requires="wpg">
            <w:drawing>
              <wp:inline distT="0" distB="0" distL="0" distR="0" wp14:anchorId="13204FDB" wp14:editId="59A44DFD">
                <wp:extent cx="125158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6350"/>
                          <a:chOff x="0" y="0"/>
                          <a:chExt cx="125158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51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6350">
                                <a:moveTo>
                                  <a:pt x="1251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51508" y="6096"/>
                                </a:lnTo>
                                <a:lnTo>
                                  <a:pt x="125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D29BD" id="Group 6" o:spid="_x0000_s1026" style="width:98.55pt;height:.5pt;mso-position-horizontal-relative:char;mso-position-vertical-relative:line" coordsize="125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">
                <v:shape id="Graphic 7" o:spid="_x0000_s1027" style="position:absolute;width:12515;height:63;visibility:visible;mso-wrap-style:square;v-text-anchor:top" coordsize="12515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" path="m1251508,l,,,6096r1251508,l1251508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08A58A2B" w14:textId="77777777" w:rsidR="002A60E9" w:rsidRDefault="00000000">
      <w:pPr>
        <w:pStyle w:val="BodyText"/>
        <w:spacing w:before="16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50BD0D" wp14:editId="277162E8">
                <wp:simplePos x="0" y="0"/>
                <wp:positionH relativeFrom="page">
                  <wp:posOffset>1242364</wp:posOffset>
                </wp:positionH>
                <wp:positionV relativeFrom="paragraph">
                  <wp:posOffset>268925</wp:posOffset>
                </wp:positionV>
                <wp:extent cx="507746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77333" y="60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C1F9" id="Graphic 8" o:spid="_x0000_s1026" style="position:absolute;margin-left:97.8pt;margin-top:21.2pt;width:399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" path="m5077333,l,,,6096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B25091" w14:textId="77777777" w:rsidR="002A60E9" w:rsidRDefault="00000000">
      <w:pPr>
        <w:spacing w:before="16"/>
        <w:ind w:left="568" w:right="564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An Offshore Receiving Facility (ORF) in Gresik, East Java, processes natural gas production and contains two condensate storage tanks, each 10,000 barrels capacity, 15.2 m diameter, and 10.2 m height. Condensate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highly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flammable</w:t>
      </w:r>
      <w:r>
        <w:rPr>
          <w:i/>
          <w:spacing w:val="-7"/>
          <w:sz w:val="18"/>
        </w:rPr>
        <w:t xml:space="preserve"> </w:t>
      </w:r>
      <w:proofErr w:type="gramStart"/>
      <w:r>
        <w:rPr>
          <w:i/>
          <w:sz w:val="18"/>
        </w:rPr>
        <w:t>liquid,</w:t>
      </w:r>
      <w:proofErr w:type="gram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thus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reliable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cooling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prevent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heat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buildup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 xml:space="preserve">and ignition. This study designs a </w:t>
      </w:r>
      <w:proofErr w:type="spellStart"/>
      <w:r>
        <w:rPr>
          <w:i/>
          <w:sz w:val="18"/>
        </w:rPr>
        <w:t>fire fighting</w:t>
      </w:r>
      <w:proofErr w:type="spellEnd"/>
      <w:r>
        <w:rPr>
          <w:i/>
          <w:sz w:val="18"/>
        </w:rPr>
        <w:t xml:space="preserve"> system consisting of a water spray and hydrant system for tank surface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cooling.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includes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layout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planning,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sizing,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head loss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using Darcy-Weisbach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Bernoulli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equations.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3D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model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developed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AutoCAD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Plant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3D,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while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hydraulic simulations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were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conducted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Flow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Results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showed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154.3169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compared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 manual calculation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152.47631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m, 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difference 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1.193%. The system consists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hydrant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pillars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76 spray nozzles. Required pump power is 480.394 kW, and a Godwin Dri-Prime HL260M centrifugal pump was selected (207 m head, 1800 rpm, 88% efficiency, 540 kW/728 hp). The design refers to NFPA 14, NFPA 15, and API 2001 standards. Estimated material and equipment cost is IDR 925.783.945,00.</w:t>
      </w:r>
    </w:p>
    <w:p w14:paraId="40C99F69" w14:textId="77777777" w:rsidR="002A60E9" w:rsidRDefault="002A60E9">
      <w:pPr>
        <w:pStyle w:val="BodyText"/>
        <w:spacing w:before="1"/>
        <w:rPr>
          <w:i/>
          <w:sz w:val="18"/>
        </w:rPr>
      </w:pPr>
    </w:p>
    <w:p w14:paraId="11F55A69" w14:textId="77777777" w:rsidR="002A60E9" w:rsidRDefault="00000000">
      <w:pPr>
        <w:ind w:left="568"/>
        <w:jc w:val="both"/>
        <w:rPr>
          <w:i/>
          <w:sz w:val="18"/>
        </w:rPr>
      </w:pPr>
      <w:r>
        <w:rPr>
          <w:b/>
          <w:i/>
          <w:sz w:val="18"/>
        </w:rPr>
        <w:t>Keywords: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Fire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fighting</w:t>
      </w:r>
      <w:proofErr w:type="spellEnd"/>
      <w:r>
        <w:rPr>
          <w:i/>
          <w:sz w:val="18"/>
        </w:rPr>
        <w:t>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Hydrant,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Water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spray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Nozzle,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Condensate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Tank</w:t>
      </w:r>
    </w:p>
    <w:p w14:paraId="0C9A2AC4" w14:textId="77777777" w:rsidR="002A60E9" w:rsidRDefault="00000000">
      <w:pPr>
        <w:pStyle w:val="BodyText"/>
        <w:spacing w:before="6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EC2730" wp14:editId="55A82C29">
                <wp:simplePos x="0" y="0"/>
                <wp:positionH relativeFrom="page">
                  <wp:posOffset>1242364</wp:posOffset>
                </wp:positionH>
                <wp:positionV relativeFrom="paragraph">
                  <wp:posOffset>143274</wp:posOffset>
                </wp:positionV>
                <wp:extent cx="50774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77333" y="6095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1204" id="Graphic 9" o:spid="_x0000_s1026" style="position:absolute;margin-left:97.8pt;margin-top:11.3pt;width:399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" path="m5077333,l,,,6095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6752A9" w14:textId="77777777" w:rsidR="002A60E9" w:rsidRDefault="002A60E9">
      <w:pPr>
        <w:pStyle w:val="BodyText"/>
        <w:spacing w:before="94"/>
        <w:rPr>
          <w:i/>
        </w:rPr>
      </w:pPr>
    </w:p>
    <w:p w14:paraId="43DACC60" w14:textId="77777777" w:rsidR="002A60E9" w:rsidRDefault="002A60E9">
      <w:pPr>
        <w:pStyle w:val="BodyText"/>
        <w:rPr>
          <w:i/>
        </w:rPr>
        <w:sectPr w:rsidR="002A60E9" w:rsidSect="001E5109">
          <w:headerReference w:type="default" r:id="rId10"/>
          <w:footerReference w:type="default" r:id="rId11"/>
          <w:type w:val="continuous"/>
          <w:pgSz w:w="11910" w:h="16840"/>
          <w:pgMar w:top="1320" w:right="1417" w:bottom="1100" w:left="1417" w:header="693" w:footer="916" w:gutter="0"/>
          <w:pgNumType w:start="189"/>
          <w:cols w:space="720"/>
        </w:sectPr>
      </w:pPr>
    </w:p>
    <w:p w14:paraId="3BDF5472" w14:textId="77777777" w:rsidR="002A60E9" w:rsidRDefault="002A60E9">
      <w:pPr>
        <w:pStyle w:val="BodyText"/>
        <w:spacing w:before="2"/>
        <w:rPr>
          <w:i/>
          <w:sz w:val="12"/>
        </w:rPr>
      </w:pPr>
    </w:p>
    <w:p w14:paraId="01B75D87" w14:textId="77777777" w:rsidR="002A60E9" w:rsidRDefault="00000000">
      <w:pPr>
        <w:ind w:left="284"/>
        <w:rPr>
          <w:sz w:val="20"/>
        </w:rPr>
      </w:pPr>
      <w:r>
        <w:rPr>
          <w:noProof/>
          <w:sz w:val="20"/>
        </w:rPr>
        <w:drawing>
          <wp:inline distT="0" distB="0" distL="0" distR="0" wp14:anchorId="2FB304ED" wp14:editId="01D0BE62">
            <wp:extent cx="2048446" cy="208121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446" cy="20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BBC9" w14:textId="77777777" w:rsidR="002A60E9" w:rsidRDefault="00000000">
      <w:pPr>
        <w:pStyle w:val="Heading1"/>
        <w:numPr>
          <w:ilvl w:val="0"/>
          <w:numId w:val="5"/>
        </w:numPr>
        <w:tabs>
          <w:tab w:val="left" w:pos="464"/>
        </w:tabs>
        <w:spacing w:before="168"/>
        <w:ind w:left="464" w:hanging="179"/>
      </w:pPr>
      <w:r>
        <w:rPr>
          <w:spacing w:val="-2"/>
        </w:rPr>
        <w:t>PENDAHULUAN</w:t>
      </w:r>
    </w:p>
    <w:p w14:paraId="75B0139E" w14:textId="77777777" w:rsidR="002A60E9" w:rsidRDefault="00000000">
      <w:pPr>
        <w:pStyle w:val="BodyText"/>
        <w:ind w:left="285" w:right="38"/>
        <w:jc w:val="both"/>
      </w:pPr>
      <w:r>
        <w:t>Indonesia</w:t>
      </w:r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r>
        <w:t>salah</w:t>
      </w:r>
      <w:r>
        <w:rPr>
          <w:spacing w:val="-13"/>
        </w:rPr>
        <w:t xml:space="preserve"> </w:t>
      </w:r>
      <w:proofErr w:type="spellStart"/>
      <w:r>
        <w:t>satu</w:t>
      </w:r>
      <w:proofErr w:type="spellEnd"/>
      <w:r>
        <w:rPr>
          <w:spacing w:val="-12"/>
        </w:rPr>
        <w:t xml:space="preserve"> </w:t>
      </w:r>
      <w:proofErr w:type="spellStart"/>
      <w:r>
        <w:t>eksportir</w:t>
      </w:r>
      <w:proofErr w:type="spellEnd"/>
      <w:r>
        <w:rPr>
          <w:spacing w:val="-13"/>
        </w:rPr>
        <w:t xml:space="preserve"> </w:t>
      </w:r>
      <w:r>
        <w:t>gas</w:t>
      </w:r>
      <w:r>
        <w:rPr>
          <w:spacing w:val="-12"/>
        </w:rPr>
        <w:t xml:space="preserve"> </w:t>
      </w:r>
      <w:proofErr w:type="spellStart"/>
      <w:r>
        <w:t>alam</w:t>
      </w:r>
      <w:proofErr w:type="spellEnd"/>
      <w:r>
        <w:rPr>
          <w:spacing w:val="-13"/>
        </w:rPr>
        <w:t xml:space="preserve"> </w:t>
      </w:r>
      <w:proofErr w:type="spellStart"/>
      <w:r>
        <w:t>cair</w:t>
      </w:r>
      <w:proofErr w:type="spellEnd"/>
      <w:r>
        <w:t xml:space="preserve"> LNG (</w:t>
      </w:r>
      <w:r>
        <w:rPr>
          <w:i/>
        </w:rPr>
        <w:t>Liquefied Natural Gas</w:t>
      </w:r>
      <w:r>
        <w:t xml:space="preserve">) </w:t>
      </w:r>
      <w:proofErr w:type="spellStart"/>
      <w:r>
        <w:t>terbesar</w:t>
      </w:r>
      <w:proofErr w:type="spellEnd"/>
      <w:r>
        <w:t xml:space="preserve"> di dunia,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 Asia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, Korea </w:t>
      </w:r>
      <w:r>
        <w:rPr>
          <w:spacing w:val="-2"/>
        </w:rPr>
        <w:t>Selatan,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>China.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Namun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bagian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eksporLNG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ini</w:t>
      </w:r>
      <w:proofErr w:type="spellEnd"/>
      <w:r>
        <w:rPr>
          <w:spacing w:val="-2"/>
        </w:rP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gas </w:t>
      </w:r>
      <w:proofErr w:type="spellStart"/>
      <w:r>
        <w:t>domestik</w:t>
      </w:r>
      <w:proofErr w:type="spellEnd"/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, gas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proses </w:t>
      </w:r>
      <w:proofErr w:type="spellStart"/>
      <w:r>
        <w:t>pemurnian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</w:t>
      </w:r>
      <w:proofErr w:type="spellStart"/>
      <w:r>
        <w:t>fraksi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dan gas. Cairan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ditampung</w:t>
      </w:r>
      <w:proofErr w:type="spellEnd"/>
      <w:r>
        <w:t xml:space="preserve"> di </w:t>
      </w:r>
      <w:proofErr w:type="spellStart"/>
      <w:r>
        <w:t>tangki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bertekanan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mencemari</w:t>
      </w:r>
      <w:proofErr w:type="spellEnd"/>
      <w:r>
        <w:t xml:space="preserve"> </w:t>
      </w:r>
      <w:proofErr w:type="spellStart"/>
      <w:r>
        <w:t>lingkunngan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40"/>
        </w:rPr>
        <w:t xml:space="preserve"> </w:t>
      </w:r>
      <w:r>
        <w:t xml:space="preserve">proses </w:t>
      </w:r>
      <w:proofErr w:type="spellStart"/>
      <w:r>
        <w:t>penyaringan</w:t>
      </w:r>
      <w:proofErr w:type="spellEnd"/>
      <w:r>
        <w:t xml:space="preserve"> gas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kondensat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hidrokarbon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</w:t>
      </w:r>
      <w:r>
        <w:rPr>
          <w:spacing w:val="61"/>
          <w:w w:val="150"/>
        </w:rPr>
        <w:t xml:space="preserve"> </w:t>
      </w:r>
      <w:proofErr w:type="spellStart"/>
      <w:r>
        <w:t>mudah</w:t>
      </w:r>
      <w:proofErr w:type="spellEnd"/>
      <w:r>
        <w:rPr>
          <w:spacing w:val="62"/>
          <w:w w:val="150"/>
        </w:rPr>
        <w:t xml:space="preserve"> </w:t>
      </w:r>
      <w:proofErr w:type="spellStart"/>
      <w:r>
        <w:t>terbakar</w:t>
      </w:r>
      <w:proofErr w:type="spellEnd"/>
      <w:r>
        <w:t>.</w:t>
      </w:r>
      <w:r>
        <w:rPr>
          <w:spacing w:val="55"/>
          <w:w w:val="150"/>
        </w:rPr>
        <w:t xml:space="preserve">  </w:t>
      </w:r>
      <w:proofErr w:type="spellStart"/>
      <w:r>
        <w:t>Tangki</w:t>
      </w:r>
      <w:proofErr w:type="spellEnd"/>
      <w:r>
        <w:rPr>
          <w:spacing w:val="60"/>
          <w:w w:val="150"/>
        </w:rPr>
        <w:t xml:space="preserve"> </w:t>
      </w:r>
      <w:proofErr w:type="spellStart"/>
      <w:r>
        <w:rPr>
          <w:spacing w:val="-2"/>
        </w:rPr>
        <w:t>penyimpanan</w:t>
      </w:r>
      <w:proofErr w:type="spellEnd"/>
    </w:p>
    <w:p w14:paraId="7EED8011" w14:textId="77777777" w:rsidR="002A60E9" w:rsidRDefault="00000000">
      <w:pPr>
        <w:pStyle w:val="BodyText"/>
        <w:spacing w:before="91"/>
        <w:ind w:left="283" w:right="282"/>
        <w:jc w:val="both"/>
      </w:pPr>
      <w:r>
        <w:br w:type="column"/>
      </w:r>
      <w:proofErr w:type="spellStart"/>
      <w:r>
        <w:t>kondensat</w:t>
      </w:r>
      <w:proofErr w:type="spellEnd"/>
      <w:r>
        <w:t xml:space="preserve"> yang </w:t>
      </w:r>
      <w:proofErr w:type="spellStart"/>
      <w:r>
        <w:t>berkapasitas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dua unit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masing-masing </w:t>
      </w:r>
      <w:proofErr w:type="gramStart"/>
      <w:r>
        <w:t>10.000 barrel</w:t>
      </w:r>
      <w:proofErr w:type="gramEnd"/>
      <w:r>
        <w:t xml:space="preserve">, diameter 15,2 meter, dan </w:t>
      </w:r>
      <w:proofErr w:type="spellStart"/>
      <w:r>
        <w:t>tinggi</w:t>
      </w:r>
      <w:proofErr w:type="spellEnd"/>
      <w:r>
        <w:t xml:space="preserve"> 10,2 meter.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hidrokarbon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kondensasi</w:t>
      </w:r>
      <w:proofErr w:type="spellEnd"/>
      <w:r>
        <w:t xml:space="preserve"> gas </w:t>
      </w:r>
      <w:proofErr w:type="spellStart"/>
      <w:r>
        <w:t>bumi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yang </w:t>
      </w:r>
      <w:proofErr w:type="spellStart"/>
      <w:r>
        <w:t>andal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nyala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NFPA 15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nozzle spray dan NFPA 14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</w:t>
      </w:r>
      <w:r>
        <w:rPr>
          <w:spacing w:val="-2"/>
        </w:rPr>
        <w:t>hydrant.</w:t>
      </w:r>
    </w:p>
    <w:p w14:paraId="78570D20" w14:textId="77777777" w:rsidR="002A60E9" w:rsidRDefault="002A60E9">
      <w:pPr>
        <w:pStyle w:val="BodyText"/>
        <w:spacing w:before="1"/>
      </w:pPr>
    </w:p>
    <w:p w14:paraId="3E9F75B1" w14:textId="77777777" w:rsidR="002A60E9" w:rsidRDefault="00000000">
      <w:pPr>
        <w:pStyle w:val="Heading1"/>
        <w:numPr>
          <w:ilvl w:val="0"/>
          <w:numId w:val="5"/>
        </w:numPr>
        <w:tabs>
          <w:tab w:val="left" w:pos="462"/>
        </w:tabs>
        <w:ind w:left="462" w:hanging="179"/>
      </w:pPr>
      <w:r>
        <w:rPr>
          <w:spacing w:val="-2"/>
        </w:rPr>
        <w:t>METODOLOGI</w:t>
      </w:r>
    </w:p>
    <w:p w14:paraId="0672E4E4" w14:textId="77777777" w:rsidR="002A60E9" w:rsidRDefault="00000000">
      <w:pPr>
        <w:spacing w:before="34"/>
        <w:ind w:left="283" w:right="281"/>
        <w:jc w:val="both"/>
        <w:rPr>
          <w:i/>
          <w:sz w:val="20"/>
        </w:rPr>
      </w:pPr>
      <w:proofErr w:type="spellStart"/>
      <w:r>
        <w:rPr>
          <w:sz w:val="20"/>
        </w:rPr>
        <w:t>Peneleitian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fire </w:t>
      </w:r>
      <w:proofErr w:type="spellStart"/>
      <w:r>
        <w:rPr>
          <w:i/>
          <w:sz w:val="20"/>
        </w:rPr>
        <w:t>figting</w:t>
      </w:r>
      <w:proofErr w:type="spellEnd"/>
      <w:r>
        <w:rPr>
          <w:i/>
          <w:sz w:val="20"/>
        </w:rPr>
        <w:t xml:space="preserve"> water spray system </w:t>
      </w:r>
      <w:r>
        <w:rPr>
          <w:sz w:val="20"/>
        </w:rPr>
        <w:t xml:space="preserve">&amp; </w:t>
      </w:r>
      <w:r>
        <w:rPr>
          <w:i/>
          <w:sz w:val="20"/>
        </w:rPr>
        <w:t xml:space="preserve">hydrant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antisipasi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 pada </w:t>
      </w:r>
      <w:r>
        <w:rPr>
          <w:i/>
          <w:sz w:val="20"/>
        </w:rPr>
        <w:t>condensate tank</w:t>
      </w:r>
      <w:r>
        <w:rPr>
          <w:sz w:val="20"/>
        </w:rPr>
        <w:t xml:space="preserve">.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standart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API</w:t>
      </w:r>
      <w:r>
        <w:rPr>
          <w:spacing w:val="-11"/>
          <w:sz w:val="20"/>
        </w:rPr>
        <w:t xml:space="preserve"> </w:t>
      </w:r>
      <w:r>
        <w:rPr>
          <w:sz w:val="20"/>
        </w:rPr>
        <w:t>2001,</w:t>
      </w:r>
      <w:r>
        <w:rPr>
          <w:spacing w:val="-11"/>
          <w:sz w:val="20"/>
        </w:rPr>
        <w:t xml:space="preserve"> </w:t>
      </w:r>
      <w:r>
        <w:rPr>
          <w:sz w:val="20"/>
        </w:rPr>
        <w:t>NFPA</w:t>
      </w:r>
      <w:r>
        <w:rPr>
          <w:spacing w:val="-12"/>
          <w:sz w:val="20"/>
        </w:rPr>
        <w:t xml:space="preserve"> </w:t>
      </w:r>
      <w:r>
        <w:rPr>
          <w:sz w:val="20"/>
        </w:rPr>
        <w:t>14,</w:t>
      </w:r>
      <w:r>
        <w:rPr>
          <w:spacing w:val="-11"/>
          <w:sz w:val="20"/>
        </w:rPr>
        <w:t xml:space="preserve"> </w:t>
      </w:r>
      <w:r>
        <w:rPr>
          <w:sz w:val="20"/>
        </w:rPr>
        <w:t>15,</w:t>
      </w:r>
      <w:r>
        <w:rPr>
          <w:spacing w:val="-11"/>
          <w:sz w:val="20"/>
        </w:rPr>
        <w:t xml:space="preserve"> </w:t>
      </w:r>
      <w:r>
        <w:rPr>
          <w:sz w:val="20"/>
        </w:rPr>
        <w:t>20</w:t>
      </w:r>
      <w:r>
        <w:rPr>
          <w:spacing w:val="-10"/>
          <w:sz w:val="20"/>
        </w:rPr>
        <w:t xml:space="preserve"> </w:t>
      </w:r>
      <w:r>
        <w:rPr>
          <w:sz w:val="20"/>
        </w:rPr>
        <w:t>yang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melputi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nozzle</w:t>
      </w:r>
      <w:r>
        <w:rPr>
          <w:sz w:val="20"/>
        </w:rPr>
        <w:t xml:space="preserve">, </w:t>
      </w:r>
      <w:r>
        <w:rPr>
          <w:i/>
          <w:sz w:val="20"/>
        </w:rPr>
        <w:t>hydrant pilar</w:t>
      </w:r>
      <w:r>
        <w:rPr>
          <w:sz w:val="20"/>
        </w:rPr>
        <w:t xml:space="preserve">, 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diameter </w:t>
      </w:r>
      <w:proofErr w:type="spellStart"/>
      <w:r>
        <w:rPr>
          <w:sz w:val="20"/>
        </w:rPr>
        <w:t>pipa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pembuatan</w:t>
      </w:r>
      <w:proofErr w:type="spellEnd"/>
      <w:r>
        <w:rPr>
          <w:sz w:val="20"/>
        </w:rPr>
        <w:t xml:space="preserve"> 3d, isometric drawing dan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estimasi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material</w:t>
      </w:r>
      <w:r>
        <w:rPr>
          <w:spacing w:val="-12"/>
          <w:sz w:val="20"/>
        </w:rPr>
        <w:t xml:space="preserve"> </w:t>
      </w:r>
      <w:r>
        <w:rPr>
          <w:sz w:val="20"/>
        </w:rPr>
        <w:t>yang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diperlukan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kalkulasi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cost </w:t>
      </w:r>
      <w:r>
        <w:rPr>
          <w:i/>
          <w:sz w:val="20"/>
        </w:rPr>
        <w:t xml:space="preserve">fire </w:t>
      </w:r>
      <w:proofErr w:type="spellStart"/>
      <w:r>
        <w:rPr>
          <w:i/>
          <w:sz w:val="20"/>
        </w:rPr>
        <w:t>figting</w:t>
      </w:r>
      <w:proofErr w:type="spellEnd"/>
      <w:r>
        <w:rPr>
          <w:i/>
          <w:sz w:val="20"/>
        </w:rPr>
        <w:t xml:space="preserve"> system</w:t>
      </w:r>
      <w:r>
        <w:rPr>
          <w:sz w:val="20"/>
        </w:rPr>
        <w:t xml:space="preserve">. Pada </w:t>
      </w:r>
      <w:proofErr w:type="spellStart"/>
      <w:r>
        <w:rPr>
          <w:sz w:val="20"/>
        </w:rPr>
        <w:t>perancangan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juga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routing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permodelan</w:t>
      </w:r>
      <w:proofErr w:type="spellEnd"/>
      <w:r>
        <w:rPr>
          <w:sz w:val="20"/>
        </w:rPr>
        <w:t xml:space="preserve"> 3D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isometric</w:t>
      </w:r>
      <w:r>
        <w:rPr>
          <w:sz w:val="20"/>
        </w:rPr>
        <w:t xml:space="preserve">. Pada </w:t>
      </w:r>
      <w:proofErr w:type="spellStart"/>
      <w:r>
        <w:rPr>
          <w:sz w:val="20"/>
        </w:rPr>
        <w:t>permodelan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 AutoCAD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estimasi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jarak</w:t>
      </w:r>
      <w:proofErr w:type="spellEnd"/>
      <w:r>
        <w:rPr>
          <w:sz w:val="20"/>
        </w:rPr>
        <w:t xml:space="preserve"> &amp; </w:t>
      </w:r>
      <w:r>
        <w:rPr>
          <w:i/>
          <w:sz w:val="20"/>
        </w:rPr>
        <w:t>study routing</w:t>
      </w:r>
      <w:r>
        <w:rPr>
          <w:sz w:val="20"/>
        </w:rPr>
        <w:t xml:space="preserve">, </w:t>
      </w:r>
      <w:r>
        <w:rPr>
          <w:i/>
          <w:sz w:val="20"/>
        </w:rPr>
        <w:t xml:space="preserve">pipe flow expert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kalkulasi</w:t>
      </w:r>
      <w:proofErr w:type="spellEnd"/>
      <w:r>
        <w:rPr>
          <w:sz w:val="20"/>
        </w:rPr>
        <w:t xml:space="preserve"> pada </w:t>
      </w:r>
      <w:proofErr w:type="spellStart"/>
      <w:r>
        <w:rPr>
          <w:i/>
          <w:sz w:val="20"/>
        </w:rPr>
        <w:t>hydrolik</w:t>
      </w:r>
      <w:proofErr w:type="spellEnd"/>
      <w:r>
        <w:rPr>
          <w:i/>
          <w:sz w:val="20"/>
        </w:rPr>
        <w:t xml:space="preserve"> system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13"/>
          <w:sz w:val="20"/>
        </w:rPr>
        <w:t xml:space="preserve"> </w:t>
      </w:r>
      <w:r>
        <w:rPr>
          <w:sz w:val="20"/>
        </w:rPr>
        <w:t>AutoCAD</w:t>
      </w:r>
      <w:r>
        <w:rPr>
          <w:spacing w:val="-10"/>
          <w:sz w:val="20"/>
        </w:rPr>
        <w:t xml:space="preserve"> </w:t>
      </w:r>
      <w:r>
        <w:rPr>
          <w:sz w:val="20"/>
        </w:rPr>
        <w:t>3D</w:t>
      </w:r>
      <w:r>
        <w:rPr>
          <w:spacing w:val="-11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permodelan</w:t>
      </w:r>
      <w:proofErr w:type="spellEnd"/>
      <w:r>
        <w:rPr>
          <w:sz w:val="20"/>
        </w:rPr>
        <w:t xml:space="preserve"> 3D dan </w:t>
      </w:r>
      <w:r>
        <w:rPr>
          <w:i/>
          <w:sz w:val="20"/>
        </w:rPr>
        <w:t>isometric drawing.</w:t>
      </w:r>
    </w:p>
    <w:p w14:paraId="00C3AD4A" w14:textId="77777777" w:rsidR="002A60E9" w:rsidRDefault="002A60E9">
      <w:pPr>
        <w:jc w:val="both"/>
        <w:rPr>
          <w:i/>
          <w:sz w:val="20"/>
        </w:rPr>
        <w:sectPr w:rsidR="002A60E9">
          <w:type w:val="continuous"/>
          <w:pgSz w:w="11910" w:h="16840"/>
          <w:pgMar w:top="1320" w:right="1417" w:bottom="1100" w:left="1417" w:header="693" w:footer="916" w:gutter="0"/>
          <w:cols w:num="2" w:space="720" w:equalWidth="0">
            <w:col w:w="4296" w:space="240"/>
            <w:col w:w="4540"/>
          </w:cols>
        </w:sectPr>
      </w:pPr>
    </w:p>
    <w:p w14:paraId="6DDB94AC" w14:textId="77777777" w:rsidR="002A60E9" w:rsidRDefault="002A60E9">
      <w:pPr>
        <w:pStyle w:val="BodyText"/>
        <w:spacing w:after="1"/>
        <w:rPr>
          <w:i/>
          <w:sz w:val="12"/>
        </w:rPr>
      </w:pPr>
    </w:p>
    <w:p w14:paraId="1BE36B72" w14:textId="77777777" w:rsidR="002A60E9" w:rsidRDefault="00000000">
      <w:pPr>
        <w:ind w:left="342"/>
        <w:rPr>
          <w:sz w:val="20"/>
        </w:rPr>
      </w:pPr>
      <w:r>
        <w:rPr>
          <w:noProof/>
          <w:sz w:val="20"/>
        </w:rPr>
        <w:drawing>
          <wp:inline distT="0" distB="0" distL="0" distR="0" wp14:anchorId="4024779D" wp14:editId="520D9CDA">
            <wp:extent cx="2455567" cy="343633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567" cy="343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B513" w14:textId="77777777" w:rsidR="002A60E9" w:rsidRDefault="00000000">
      <w:pPr>
        <w:spacing w:before="111"/>
        <w:ind w:left="971"/>
        <w:rPr>
          <w:i/>
          <w:sz w:val="20"/>
        </w:rPr>
      </w:pPr>
      <w:r>
        <w:rPr>
          <w:spacing w:val="-8"/>
          <w:sz w:val="20"/>
        </w:rPr>
        <w:t>Gambar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1</w:t>
      </w:r>
      <w:r>
        <w:rPr>
          <w:i/>
          <w:spacing w:val="-8"/>
          <w:sz w:val="20"/>
        </w:rPr>
        <w:t>,</w:t>
      </w:r>
      <w:r>
        <w:rPr>
          <w:i/>
          <w:spacing w:val="-11"/>
          <w:sz w:val="20"/>
        </w:rPr>
        <w:t xml:space="preserve"> </w:t>
      </w:r>
      <w:r>
        <w:rPr>
          <w:i/>
          <w:spacing w:val="-8"/>
          <w:sz w:val="20"/>
        </w:rPr>
        <w:t>Diagram</w:t>
      </w:r>
      <w:r>
        <w:rPr>
          <w:i/>
          <w:spacing w:val="-12"/>
          <w:sz w:val="20"/>
        </w:rPr>
        <w:t xml:space="preserve"> </w:t>
      </w:r>
      <w:r>
        <w:rPr>
          <w:i/>
          <w:spacing w:val="-8"/>
          <w:sz w:val="20"/>
        </w:rPr>
        <w:t>Alir</w:t>
      </w:r>
      <w:r>
        <w:rPr>
          <w:i/>
          <w:spacing w:val="-14"/>
          <w:sz w:val="20"/>
        </w:rPr>
        <w:t xml:space="preserve"> </w:t>
      </w:r>
      <w:proofErr w:type="spellStart"/>
      <w:r>
        <w:rPr>
          <w:i/>
          <w:spacing w:val="-8"/>
          <w:sz w:val="20"/>
        </w:rPr>
        <w:t>Penelitian</w:t>
      </w:r>
      <w:proofErr w:type="spellEnd"/>
    </w:p>
    <w:p w14:paraId="033890BE" w14:textId="77777777" w:rsidR="002A60E9" w:rsidRDefault="00000000">
      <w:pPr>
        <w:pStyle w:val="Heading2"/>
        <w:numPr>
          <w:ilvl w:val="1"/>
          <w:numId w:val="5"/>
        </w:numPr>
        <w:tabs>
          <w:tab w:val="left" w:pos="606"/>
        </w:tabs>
        <w:spacing w:before="228"/>
        <w:ind w:hanging="321"/>
        <w:jc w:val="both"/>
      </w:pPr>
      <w:proofErr w:type="spellStart"/>
      <w:r>
        <w:t>Tahap</w:t>
      </w:r>
      <w:proofErr w:type="spellEnd"/>
      <w:r>
        <w:rPr>
          <w:spacing w:val="-10"/>
        </w:rPr>
        <w:t xml:space="preserve"> </w:t>
      </w:r>
      <w:proofErr w:type="spellStart"/>
      <w:r>
        <w:t>Identifikasi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Awal</w:t>
      </w:r>
    </w:p>
    <w:p w14:paraId="2C157FCC" w14:textId="77777777" w:rsidR="002A60E9" w:rsidRDefault="00000000">
      <w:pPr>
        <w:pStyle w:val="BodyText"/>
        <w:ind w:left="285" w:right="41"/>
        <w:jc w:val="both"/>
      </w:pPr>
      <w:proofErr w:type="spellStart"/>
      <w:r>
        <w:rPr>
          <w:spacing w:val="-2"/>
        </w:rPr>
        <w:t>Tahapan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awal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dalam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ini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dimulai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t>identifikasi</w:t>
      </w:r>
      <w:proofErr w:type="spellEnd"/>
      <w:r>
        <w:rPr>
          <w:spacing w:val="-11"/>
        </w:rPr>
        <w:t xml:space="preserve"> </w:t>
      </w:r>
      <w:proofErr w:type="spellStart"/>
      <w:r>
        <w:t>permasalahan</w:t>
      </w:r>
      <w:proofErr w:type="spellEnd"/>
      <w:r>
        <w:t>.</w:t>
      </w:r>
      <w:r>
        <w:rPr>
          <w:spacing w:val="-12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tahap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ide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</w:p>
    <w:p w14:paraId="4FD4867C" w14:textId="77777777" w:rsidR="002A60E9" w:rsidRDefault="002A60E9">
      <w:pPr>
        <w:pStyle w:val="BodyText"/>
        <w:spacing w:before="12"/>
      </w:pPr>
    </w:p>
    <w:p w14:paraId="27381791" w14:textId="77777777" w:rsidR="002A60E9" w:rsidRDefault="00000000">
      <w:pPr>
        <w:pStyle w:val="Heading2"/>
        <w:numPr>
          <w:ilvl w:val="1"/>
          <w:numId w:val="5"/>
        </w:numPr>
        <w:tabs>
          <w:tab w:val="left" w:pos="586"/>
        </w:tabs>
        <w:ind w:left="586" w:hanging="301"/>
        <w:jc w:val="both"/>
      </w:pPr>
      <w:proofErr w:type="spellStart"/>
      <w:r>
        <w:t>Tahap</w:t>
      </w:r>
      <w:proofErr w:type="spellEnd"/>
      <w:r>
        <w:rPr>
          <w:spacing w:val="-10"/>
        </w:rPr>
        <w:t xml:space="preserve"> </w:t>
      </w:r>
      <w:proofErr w:type="spellStart"/>
      <w:r>
        <w:t>Pengumpulan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2DECEB52" w14:textId="77777777" w:rsidR="002A60E9" w:rsidRDefault="002A60E9">
      <w:pPr>
        <w:pStyle w:val="BodyText"/>
        <w:spacing w:before="8"/>
        <w:rPr>
          <w:b/>
          <w:sz w:val="2"/>
        </w:rPr>
      </w:pPr>
    </w:p>
    <w:p w14:paraId="750C73DD" w14:textId="77777777" w:rsidR="002A60E9" w:rsidRDefault="00000000">
      <w:pPr>
        <w:ind w:left="284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6F47275E" wp14:editId="17BE28A1">
            <wp:extent cx="2527880" cy="26784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880" cy="2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E5A2" w14:textId="77777777" w:rsidR="002A60E9" w:rsidRDefault="00000000">
      <w:pPr>
        <w:pStyle w:val="BodyText"/>
        <w:ind w:left="285" w:right="50"/>
        <w:jc w:val="both"/>
      </w:pPr>
      <w:r>
        <w:t>General Arrangement</w:t>
      </w:r>
      <w:r>
        <w:rPr>
          <w:spacing w:val="-1"/>
        </w:rPr>
        <w:t xml:space="preserve"> </w:t>
      </w:r>
      <w:proofErr w:type="spellStart"/>
      <w:r>
        <w:t>tangki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>.</w:t>
      </w:r>
    </w:p>
    <w:p w14:paraId="38077DE6" w14:textId="77777777" w:rsidR="002A60E9" w:rsidRDefault="002A60E9">
      <w:pPr>
        <w:pStyle w:val="BodyText"/>
        <w:spacing w:before="9"/>
      </w:pPr>
    </w:p>
    <w:p w14:paraId="1275B8C0" w14:textId="77777777" w:rsidR="002A60E9" w:rsidRDefault="00000000">
      <w:pPr>
        <w:pStyle w:val="Heading2"/>
        <w:numPr>
          <w:ilvl w:val="1"/>
          <w:numId w:val="5"/>
        </w:numPr>
        <w:tabs>
          <w:tab w:val="left" w:pos="586"/>
        </w:tabs>
        <w:ind w:left="586" w:hanging="301"/>
        <w:jc w:val="both"/>
      </w:pPr>
      <w:proofErr w:type="spellStart"/>
      <w:r>
        <w:t>Tahap</w:t>
      </w:r>
      <w:proofErr w:type="spellEnd"/>
      <w:r>
        <w:rPr>
          <w:spacing w:val="-8"/>
        </w:rPr>
        <w:t xml:space="preserve"> </w:t>
      </w:r>
      <w:proofErr w:type="spellStart"/>
      <w:r>
        <w:t>Pengolahan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493D4935" w14:textId="77777777" w:rsidR="002A60E9" w:rsidRDefault="00000000">
      <w:pPr>
        <w:pStyle w:val="BodyText"/>
        <w:spacing w:before="1"/>
        <w:ind w:left="285" w:right="42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semua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diperoleh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dikumpulkan</w:t>
      </w:r>
      <w:proofErr w:type="spellEnd"/>
      <w:r>
        <w:rPr>
          <w:spacing w:val="-12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diolah</w:t>
      </w:r>
      <w:proofErr w:type="spellEnd"/>
      <w:r>
        <w:rPr>
          <w:spacing w:val="62"/>
        </w:rPr>
        <w:t xml:space="preserve"> </w:t>
      </w:r>
      <w:proofErr w:type="spellStart"/>
      <w:r>
        <w:t>sesuai</w:t>
      </w:r>
      <w:proofErr w:type="spellEnd"/>
      <w:r>
        <w:rPr>
          <w:spacing w:val="62"/>
        </w:rPr>
        <w:t xml:space="preserve"> </w:t>
      </w:r>
      <w:proofErr w:type="spellStart"/>
      <w:r>
        <w:t>dengan</w:t>
      </w:r>
      <w:proofErr w:type="spellEnd"/>
      <w:r>
        <w:rPr>
          <w:spacing w:val="62"/>
        </w:rPr>
        <w:t xml:space="preserve"> </w:t>
      </w:r>
      <w:proofErr w:type="spellStart"/>
      <w:r>
        <w:t>ketentuan</w:t>
      </w:r>
      <w:proofErr w:type="spellEnd"/>
      <w:r>
        <w:rPr>
          <w:spacing w:val="63"/>
        </w:rPr>
        <w:t xml:space="preserve"> </w:t>
      </w:r>
      <w:proofErr w:type="spellStart"/>
      <w:r>
        <w:t>peneliti</w:t>
      </w:r>
      <w:proofErr w:type="spellEnd"/>
      <w:r>
        <w:t>.</w:t>
      </w:r>
      <w:r>
        <w:rPr>
          <w:spacing w:val="62"/>
        </w:rPr>
        <w:t xml:space="preserve"> </w:t>
      </w:r>
      <w:r>
        <w:rPr>
          <w:spacing w:val="-4"/>
        </w:rPr>
        <w:t>Pada</w:t>
      </w:r>
    </w:p>
    <w:p w14:paraId="4F2E5D94" w14:textId="77777777" w:rsidR="002A60E9" w:rsidRDefault="00000000">
      <w:pPr>
        <w:ind w:left="295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7529561E" wp14:editId="4DD9AE7D">
            <wp:extent cx="2529136" cy="23964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136" cy="2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8E31D" w14:textId="77777777" w:rsidR="002A60E9" w:rsidRDefault="00000000">
      <w:pPr>
        <w:pStyle w:val="ListParagraph"/>
        <w:numPr>
          <w:ilvl w:val="0"/>
          <w:numId w:val="4"/>
        </w:numPr>
        <w:tabs>
          <w:tab w:val="left" w:pos="645"/>
        </w:tabs>
        <w:spacing w:before="20"/>
        <w:ind w:right="38"/>
        <w:jc w:val="both"/>
        <w:rPr>
          <w:sz w:val="20"/>
        </w:rPr>
      </w:pP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peletakan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nozzle </w:t>
      </w:r>
      <w:proofErr w:type="spellStart"/>
      <w:r>
        <w:rPr>
          <w:i/>
          <w:sz w:val="20"/>
        </w:rPr>
        <w:t>waterspray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&amp; </w:t>
      </w:r>
      <w:r>
        <w:rPr>
          <w:i/>
          <w:sz w:val="20"/>
        </w:rPr>
        <w:t xml:space="preserve">hydrant Pillar </w:t>
      </w:r>
      <w:r>
        <w:rPr>
          <w:sz w:val="20"/>
        </w:rPr>
        <w:t xml:space="preserve">pada area </w:t>
      </w:r>
      <w:r>
        <w:rPr>
          <w:i/>
          <w:sz w:val="20"/>
        </w:rPr>
        <w:t>condensate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tank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>.</w:t>
      </w:r>
    </w:p>
    <w:p w14:paraId="75BD9C09" w14:textId="77777777" w:rsidR="002A60E9" w:rsidRDefault="00000000">
      <w:pPr>
        <w:pStyle w:val="ListParagraph"/>
        <w:numPr>
          <w:ilvl w:val="0"/>
          <w:numId w:val="4"/>
        </w:numPr>
        <w:tabs>
          <w:tab w:val="left" w:pos="647"/>
        </w:tabs>
        <w:ind w:left="647" w:right="40" w:hanging="363"/>
        <w:jc w:val="both"/>
        <w:rPr>
          <w:sz w:val="20"/>
        </w:rPr>
      </w:pPr>
      <w:proofErr w:type="spellStart"/>
      <w:r>
        <w:rPr>
          <w:sz w:val="20"/>
        </w:rPr>
        <w:t>menentukan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diameter</w:t>
      </w:r>
      <w:r>
        <w:rPr>
          <w:spacing w:val="-11"/>
          <w:sz w:val="20"/>
        </w:rPr>
        <w:t xml:space="preserve"> </w:t>
      </w:r>
      <w:r>
        <w:rPr>
          <w:sz w:val="20"/>
        </w:rPr>
        <w:t>pipa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0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spray </w:t>
      </w:r>
      <w:r>
        <w:rPr>
          <w:sz w:val="20"/>
        </w:rPr>
        <w:t xml:space="preserve">&amp; hydrant yang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>.</w:t>
      </w:r>
    </w:p>
    <w:p w14:paraId="0617F092" w14:textId="77777777" w:rsidR="002A60E9" w:rsidRDefault="00000000">
      <w:pPr>
        <w:pStyle w:val="ListParagraph"/>
        <w:numPr>
          <w:ilvl w:val="0"/>
          <w:numId w:val="4"/>
        </w:numPr>
        <w:tabs>
          <w:tab w:val="left" w:pos="647"/>
        </w:tabs>
        <w:ind w:left="647" w:right="41" w:hanging="363"/>
        <w:jc w:val="both"/>
        <w:rPr>
          <w:i/>
          <w:sz w:val="20"/>
        </w:rPr>
      </w:pPr>
      <w:proofErr w:type="spellStart"/>
      <w:r>
        <w:rPr>
          <w:sz w:val="20"/>
        </w:rPr>
        <w:t>membuat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3D</w:t>
      </w:r>
      <w:r>
        <w:rPr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fire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fighting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 xml:space="preserve">pada area </w:t>
      </w:r>
      <w:r>
        <w:rPr>
          <w:i/>
          <w:sz w:val="20"/>
        </w:rPr>
        <w:t xml:space="preserve">condensate tank </w:t>
      </w:r>
      <w:r>
        <w:rPr>
          <w:sz w:val="20"/>
        </w:rPr>
        <w:t xml:space="preserve">&amp; </w:t>
      </w:r>
      <w:r>
        <w:rPr>
          <w:i/>
          <w:sz w:val="20"/>
        </w:rPr>
        <w:t xml:space="preserve">isometric </w:t>
      </w:r>
      <w:r>
        <w:rPr>
          <w:sz w:val="20"/>
        </w:rPr>
        <w:t xml:space="preserve">drawing pada area </w:t>
      </w:r>
      <w:r>
        <w:rPr>
          <w:i/>
          <w:sz w:val="20"/>
        </w:rPr>
        <w:t>condensate tank</w:t>
      </w:r>
    </w:p>
    <w:p w14:paraId="5F74C8B6" w14:textId="77777777" w:rsidR="002A60E9" w:rsidRDefault="00000000">
      <w:pPr>
        <w:pStyle w:val="ListParagraph"/>
        <w:numPr>
          <w:ilvl w:val="0"/>
          <w:numId w:val="4"/>
        </w:numPr>
        <w:tabs>
          <w:tab w:val="left" w:pos="647"/>
        </w:tabs>
        <w:ind w:left="647" w:right="42" w:hanging="363"/>
        <w:jc w:val="both"/>
        <w:rPr>
          <w:sz w:val="20"/>
        </w:rPr>
      </w:pP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estimasi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material pipa, </w:t>
      </w:r>
      <w:r>
        <w:rPr>
          <w:i/>
          <w:sz w:val="20"/>
        </w:rPr>
        <w:t xml:space="preserve">fitting, </w:t>
      </w:r>
      <w:r>
        <w:rPr>
          <w:sz w:val="20"/>
        </w:rPr>
        <w:t xml:space="preserve">dan equipment yang </w:t>
      </w:r>
      <w:proofErr w:type="spellStart"/>
      <w:r>
        <w:rPr>
          <w:sz w:val="20"/>
        </w:rPr>
        <w:t>dibutuhkan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fire fighting</w:t>
      </w:r>
      <w:proofErr w:type="spellEnd"/>
      <w:r>
        <w:rPr>
          <w:sz w:val="20"/>
        </w:rPr>
        <w:t xml:space="preserve"> system.</w:t>
      </w:r>
    </w:p>
    <w:p w14:paraId="1E44C663" w14:textId="77777777" w:rsidR="002A60E9" w:rsidRDefault="00000000">
      <w:pPr>
        <w:pStyle w:val="Heading1"/>
        <w:numPr>
          <w:ilvl w:val="0"/>
          <w:numId w:val="5"/>
        </w:numPr>
        <w:tabs>
          <w:tab w:val="left" w:pos="435"/>
        </w:tabs>
        <w:spacing w:before="80" w:line="229" w:lineRule="exact"/>
        <w:ind w:left="435" w:hanging="150"/>
      </w:pPr>
      <w:r>
        <w:rPr>
          <w:b w:val="0"/>
        </w:rPr>
        <w:br w:type="column"/>
      </w: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4F7B7664" w14:textId="77777777" w:rsidR="002A60E9" w:rsidRDefault="00000000">
      <w:pPr>
        <w:pStyle w:val="Heading2"/>
        <w:numPr>
          <w:ilvl w:val="1"/>
          <w:numId w:val="5"/>
        </w:numPr>
        <w:tabs>
          <w:tab w:val="left" w:pos="586"/>
        </w:tabs>
        <w:spacing w:line="229" w:lineRule="exact"/>
        <w:ind w:left="586" w:hanging="301"/>
      </w:pPr>
      <w:proofErr w:type="spellStart"/>
      <w:r>
        <w:t>Klasifikasi</w:t>
      </w:r>
      <w:proofErr w:type="spellEnd"/>
      <w:r>
        <w:rPr>
          <w:spacing w:val="-8"/>
        </w:rPr>
        <w:t xml:space="preserve"> </w:t>
      </w:r>
      <w:r>
        <w:t>Bahan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Dilindungi</w:t>
      </w:r>
      <w:proofErr w:type="spellEnd"/>
    </w:p>
    <w:p w14:paraId="4E79BD88" w14:textId="77777777" w:rsidR="002A60E9" w:rsidRDefault="00000000">
      <w:pPr>
        <w:ind w:left="295"/>
        <w:rPr>
          <w:sz w:val="20"/>
        </w:rPr>
      </w:pPr>
      <w:r>
        <w:rPr>
          <w:noProof/>
          <w:sz w:val="20"/>
        </w:rPr>
        <w:drawing>
          <wp:inline distT="0" distB="0" distL="0" distR="0" wp14:anchorId="3307D956" wp14:editId="4F298F9C">
            <wp:extent cx="2496779" cy="103603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779" cy="103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F721" w14:textId="77777777" w:rsidR="002A60E9" w:rsidRDefault="002A60E9">
      <w:pPr>
        <w:pStyle w:val="BodyText"/>
        <w:spacing w:before="59"/>
        <w:rPr>
          <w:b/>
        </w:rPr>
      </w:pPr>
    </w:p>
    <w:p w14:paraId="68DD75F7" w14:textId="77777777" w:rsidR="002A60E9" w:rsidRDefault="00000000">
      <w:pPr>
        <w:pStyle w:val="ListParagraph"/>
        <w:numPr>
          <w:ilvl w:val="1"/>
          <w:numId w:val="5"/>
        </w:numPr>
        <w:tabs>
          <w:tab w:val="left" w:pos="586"/>
        </w:tabs>
        <w:ind w:left="586" w:hanging="301"/>
        <w:rPr>
          <w:b/>
          <w:i/>
          <w:sz w:val="20"/>
        </w:rPr>
      </w:pPr>
      <w:proofErr w:type="spellStart"/>
      <w:r>
        <w:rPr>
          <w:b/>
          <w:sz w:val="20"/>
        </w:rPr>
        <w:t>Pendingin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Tangki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Hydrant</w:t>
      </w:r>
    </w:p>
    <w:p w14:paraId="130381CA" w14:textId="77777777" w:rsidR="002A60E9" w:rsidRDefault="00000000">
      <w:pPr>
        <w:ind w:left="284"/>
        <w:rPr>
          <w:sz w:val="20"/>
        </w:rPr>
      </w:pPr>
      <w:r>
        <w:rPr>
          <w:noProof/>
          <w:sz w:val="20"/>
        </w:rPr>
        <w:drawing>
          <wp:inline distT="0" distB="0" distL="0" distR="0" wp14:anchorId="08772592" wp14:editId="5DE919F8">
            <wp:extent cx="2523931" cy="85286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31" cy="85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DBEE" w14:textId="77777777" w:rsidR="002A60E9" w:rsidRDefault="00000000">
      <w:pPr>
        <w:pStyle w:val="BodyText"/>
        <w:spacing w:before="20"/>
        <w:ind w:left="285" w:right="279"/>
        <w:jc w:val="both"/>
        <w:rPr>
          <w:i/>
        </w:rPr>
      </w:pP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mendinginkan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hidran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dan area yang </w:t>
      </w:r>
      <w:proofErr w:type="spellStart"/>
      <w:r>
        <w:t>dilindungi</w:t>
      </w:r>
      <w:proofErr w:type="spellEnd"/>
      <w:r>
        <w:t xml:space="preserve">,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water spray </w:t>
      </w:r>
      <w:proofErr w:type="spellStart"/>
      <w:r>
        <w:t>sesuai</w:t>
      </w:r>
      <w:proofErr w:type="spellEnd"/>
      <w:r>
        <w:t xml:space="preserve"> NFPA 15,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hidran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NFPA 14.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-3"/>
        </w:rPr>
        <w:t xml:space="preserve"> </w:t>
      </w:r>
      <w:proofErr w:type="spellStart"/>
      <w:r>
        <w:t>proteksi</w:t>
      </w:r>
      <w:proofErr w:type="spellEnd"/>
      <w:r>
        <w:rPr>
          <w:spacing w:val="-3"/>
        </w:rPr>
        <w:t xml:space="preserve"> </w:t>
      </w:r>
      <w:proofErr w:type="spellStart"/>
      <w:r>
        <w:t>menyeluruh</w:t>
      </w:r>
      <w:proofErr w:type="spellEnd"/>
      <w:r>
        <w:rPr>
          <w:spacing w:val="-2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rPr>
          <w:i/>
          <w:spacing w:val="-2"/>
        </w:rPr>
        <w:t>instalasi</w:t>
      </w:r>
      <w:proofErr w:type="spellEnd"/>
      <w:r>
        <w:rPr>
          <w:i/>
          <w:spacing w:val="-2"/>
        </w:rPr>
        <w:t>.</w:t>
      </w:r>
    </w:p>
    <w:p w14:paraId="1E80001F" w14:textId="77777777" w:rsidR="002A60E9" w:rsidRDefault="002A60E9">
      <w:pPr>
        <w:pStyle w:val="BodyText"/>
        <w:spacing w:before="10"/>
        <w:rPr>
          <w:i/>
        </w:rPr>
      </w:pPr>
    </w:p>
    <w:p w14:paraId="2F9163C1" w14:textId="77777777" w:rsidR="002A60E9" w:rsidRDefault="00000000">
      <w:pPr>
        <w:pStyle w:val="Heading2"/>
        <w:numPr>
          <w:ilvl w:val="1"/>
          <w:numId w:val="5"/>
        </w:numPr>
        <w:tabs>
          <w:tab w:val="left" w:pos="586"/>
        </w:tabs>
        <w:ind w:left="586" w:hanging="301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Luas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Dilindungi</w:t>
      </w:r>
      <w:proofErr w:type="spellEnd"/>
    </w:p>
    <w:p w14:paraId="77ACA951" w14:textId="77777777" w:rsidR="002A60E9" w:rsidRDefault="002A60E9">
      <w:pPr>
        <w:pStyle w:val="BodyText"/>
        <w:spacing w:before="9"/>
        <w:rPr>
          <w:b/>
          <w:sz w:val="2"/>
        </w:rPr>
      </w:pPr>
    </w:p>
    <w:p w14:paraId="35E89032" w14:textId="77777777" w:rsidR="002A60E9" w:rsidRDefault="00000000">
      <w:pPr>
        <w:ind w:left="284"/>
        <w:rPr>
          <w:sz w:val="20"/>
        </w:rPr>
      </w:pPr>
      <w:r>
        <w:rPr>
          <w:noProof/>
          <w:sz w:val="20"/>
        </w:rPr>
        <w:drawing>
          <wp:inline distT="0" distB="0" distL="0" distR="0" wp14:anchorId="52962751" wp14:editId="656F41AA">
            <wp:extent cx="2523981" cy="23964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81" cy="2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AD19" w14:textId="77777777" w:rsidR="002A60E9" w:rsidRDefault="00000000">
      <w:pPr>
        <w:pStyle w:val="ListParagraph"/>
        <w:numPr>
          <w:ilvl w:val="2"/>
          <w:numId w:val="5"/>
        </w:numPr>
        <w:tabs>
          <w:tab w:val="left" w:pos="1005"/>
        </w:tabs>
        <w:spacing w:before="11"/>
        <w:ind w:left="1005"/>
        <w:jc w:val="left"/>
        <w:rPr>
          <w:sz w:val="20"/>
        </w:rPr>
      </w:pPr>
      <w:r>
        <w:rPr>
          <w:sz w:val="20"/>
        </w:rPr>
        <w:t>Luas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atap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6D2D773D" w14:textId="77777777" w:rsidR="002A60E9" w:rsidRDefault="00000000">
      <w:pPr>
        <w:ind w:left="1005"/>
        <w:rPr>
          <w:sz w:val="20"/>
        </w:rPr>
      </w:pPr>
      <w:r>
        <w:rPr>
          <w:sz w:val="18"/>
        </w:rPr>
        <w:t>181,506</w:t>
      </w:r>
      <w:r>
        <w:rPr>
          <w:spacing w:val="-2"/>
          <w:sz w:val="18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pacing w:val="48"/>
          <w:sz w:val="20"/>
        </w:rPr>
        <w:t xml:space="preserve"> </w:t>
      </w:r>
      <w:r>
        <w:rPr>
          <w:sz w:val="20"/>
        </w:rPr>
        <w:t>×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pacing w:val="45"/>
          <w:sz w:val="20"/>
        </w:rPr>
        <w:t xml:space="preserve"> </w:t>
      </w:r>
      <w:r>
        <w:rPr>
          <w:sz w:val="20"/>
        </w:rPr>
        <w:t>=</w:t>
      </w:r>
      <w:r>
        <w:rPr>
          <w:spacing w:val="1"/>
          <w:sz w:val="20"/>
        </w:rPr>
        <w:t xml:space="preserve"> </w:t>
      </w:r>
      <w:r>
        <w:rPr>
          <w:sz w:val="18"/>
        </w:rPr>
        <w:t>363,004</w:t>
      </w:r>
      <w:r>
        <w:rPr>
          <w:spacing w:val="1"/>
          <w:sz w:val="18"/>
        </w:rPr>
        <w:t xml:space="preserve"> </w:t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0444533A" w14:textId="77777777" w:rsidR="002A60E9" w:rsidRDefault="00000000">
      <w:pPr>
        <w:pStyle w:val="ListParagraph"/>
        <w:numPr>
          <w:ilvl w:val="2"/>
          <w:numId w:val="5"/>
        </w:numPr>
        <w:tabs>
          <w:tab w:val="left" w:pos="1005"/>
        </w:tabs>
        <w:spacing w:before="1"/>
        <w:ind w:left="1005"/>
        <w:jc w:val="left"/>
        <w:rPr>
          <w:sz w:val="20"/>
        </w:rPr>
      </w:pPr>
      <w:r>
        <w:rPr>
          <w:sz w:val="20"/>
        </w:rPr>
        <w:t>Luas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shell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4C39997B" w14:textId="77777777" w:rsidR="002A60E9" w:rsidRDefault="00000000">
      <w:pPr>
        <w:ind w:left="1005"/>
        <w:rPr>
          <w:sz w:val="20"/>
        </w:rPr>
      </w:pPr>
      <w:r>
        <w:rPr>
          <w:sz w:val="18"/>
        </w:rPr>
        <w:t>477,522</w:t>
      </w:r>
      <w:r>
        <w:rPr>
          <w:spacing w:val="47"/>
          <w:sz w:val="18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pacing w:val="48"/>
          <w:sz w:val="20"/>
        </w:rPr>
        <w:t xml:space="preserve"> </w:t>
      </w:r>
      <w:r>
        <w:rPr>
          <w:sz w:val="20"/>
        </w:rPr>
        <w:t>×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 </w:t>
      </w:r>
      <w:proofErr w:type="spellStart"/>
      <w:r>
        <w:rPr>
          <w:sz w:val="20"/>
        </w:rPr>
        <w:t>tangki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</w:rPr>
        <w:t xml:space="preserve">= </w:t>
      </w:r>
      <w:r>
        <w:rPr>
          <w:sz w:val="18"/>
        </w:rPr>
        <w:t>955,044</w:t>
      </w:r>
      <w:r>
        <w:rPr>
          <w:spacing w:val="48"/>
          <w:sz w:val="18"/>
        </w:rPr>
        <w:t xml:space="preserve"> </w:t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58C1F37A" w14:textId="77777777" w:rsidR="002A60E9" w:rsidRDefault="002A60E9">
      <w:pPr>
        <w:pStyle w:val="BodyText"/>
        <w:spacing w:before="31"/>
        <w:rPr>
          <w:sz w:val="18"/>
        </w:rPr>
      </w:pPr>
    </w:p>
    <w:p w14:paraId="23A66976" w14:textId="77777777" w:rsidR="002A60E9" w:rsidRDefault="00000000">
      <w:pPr>
        <w:pStyle w:val="ListParagraph"/>
        <w:numPr>
          <w:ilvl w:val="1"/>
          <w:numId w:val="5"/>
        </w:numPr>
        <w:tabs>
          <w:tab w:val="left" w:pos="586"/>
          <w:tab w:val="left" w:pos="1319"/>
          <w:tab w:val="left" w:pos="2538"/>
          <w:tab w:val="left" w:pos="3593"/>
        </w:tabs>
        <w:ind w:left="285" w:right="279" w:firstLine="0"/>
        <w:jc w:val="right"/>
        <w:rPr>
          <w:sz w:val="18"/>
        </w:rPr>
      </w:pPr>
      <w:proofErr w:type="spellStart"/>
      <w:r>
        <w:rPr>
          <w:b/>
          <w:sz w:val="20"/>
        </w:rPr>
        <w:t>Penentuan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Diameter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Pipa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Digunakan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18"/>
        </w:rPr>
        <w:t>perhitungan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diameter</w:t>
      </w:r>
      <w:r>
        <w:rPr>
          <w:spacing w:val="40"/>
          <w:sz w:val="18"/>
        </w:rPr>
        <w:t xml:space="preserve"> </w:t>
      </w:r>
      <w:r>
        <w:rPr>
          <w:sz w:val="18"/>
        </w:rPr>
        <w:t>pada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suatu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system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dapat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ditentukan</w:t>
      </w:r>
      <w:proofErr w:type="spellEnd"/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apabila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debit</w:t>
      </w:r>
      <w:r>
        <w:rPr>
          <w:spacing w:val="80"/>
          <w:sz w:val="18"/>
        </w:rPr>
        <w:t xml:space="preserve"> </w:t>
      </w:r>
      <w:r>
        <w:rPr>
          <w:sz w:val="18"/>
        </w:rPr>
        <w:t>dan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kecepatan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system</w:t>
      </w:r>
      <w:r>
        <w:rPr>
          <w:spacing w:val="40"/>
          <w:sz w:val="18"/>
        </w:rPr>
        <w:t xml:space="preserve"> </w:t>
      </w:r>
      <w:proofErr w:type="spellStart"/>
      <w:r>
        <w:rPr>
          <w:spacing w:val="-2"/>
          <w:sz w:val="18"/>
        </w:rPr>
        <w:t>diketahui</w:t>
      </w:r>
      <w:proofErr w:type="spellEnd"/>
      <w:r>
        <w:rPr>
          <w:spacing w:val="-2"/>
          <w:sz w:val="18"/>
        </w:rPr>
        <w:t>.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Berdasarkan</w:t>
      </w:r>
      <w:proofErr w:type="spellEnd"/>
      <w:r>
        <w:rPr>
          <w:sz w:val="18"/>
        </w:rPr>
        <w:tab/>
      </w:r>
      <w:proofErr w:type="spellStart"/>
      <w:r>
        <w:rPr>
          <w:spacing w:val="-2"/>
          <w:sz w:val="18"/>
        </w:rPr>
        <w:t>rancangan</w:t>
      </w:r>
      <w:proofErr w:type="spellEnd"/>
      <w:r>
        <w:rPr>
          <w:sz w:val="18"/>
        </w:rPr>
        <w:tab/>
      </w:r>
      <w:proofErr w:type="spellStart"/>
      <w:r>
        <w:rPr>
          <w:spacing w:val="-2"/>
          <w:sz w:val="18"/>
        </w:rPr>
        <w:t>pedoman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perencanaan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jaringan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irigasi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pipa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dari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kementrian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pekerjaan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umum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kecepatan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maksimum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pipa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baja </w:t>
      </w:r>
      <w:proofErr w:type="spellStart"/>
      <w:r>
        <w:rPr>
          <w:sz w:val="18"/>
        </w:rPr>
        <w:t>adalah</w:t>
      </w:r>
      <w:proofErr w:type="spellEnd"/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6"/>
          <w:sz w:val="18"/>
        </w:rPr>
        <w:t xml:space="preserve"> </w:t>
      </w:r>
      <w:r>
        <w:rPr>
          <w:sz w:val="18"/>
        </w:rPr>
        <w:t>m/s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pacing w:val="26"/>
          <w:sz w:val="18"/>
        </w:rPr>
        <w:t xml:space="preserve"> </w:t>
      </w:r>
      <w:proofErr w:type="spellStart"/>
      <w:r>
        <w:rPr>
          <w:sz w:val="18"/>
        </w:rPr>
        <w:t>fluida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air,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Kecepatan</w:t>
      </w:r>
      <w:proofErr w:type="spellEnd"/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maksimum</w:t>
      </w:r>
      <w:proofErr w:type="spellEnd"/>
      <w:r>
        <w:rPr>
          <w:sz w:val="18"/>
        </w:rPr>
        <w:t xml:space="preserve"> pada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penelitian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ini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dibatasi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menjadi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2,5</w:t>
      </w:r>
      <w:r>
        <w:rPr>
          <w:spacing w:val="40"/>
          <w:sz w:val="18"/>
        </w:rPr>
        <w:t xml:space="preserve"> </w:t>
      </w: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4,5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m/s. </w:t>
      </w:r>
      <w:proofErr w:type="spellStart"/>
      <w:r>
        <w:rPr>
          <w:sz w:val="18"/>
        </w:rPr>
        <w:t>berikut</w:t>
      </w:r>
      <w:proofErr w:type="spellEnd"/>
      <w:r>
        <w:rPr>
          <w:spacing w:val="37"/>
          <w:sz w:val="18"/>
        </w:rPr>
        <w:t xml:space="preserve"> </w:t>
      </w:r>
      <w:proofErr w:type="spellStart"/>
      <w:r>
        <w:rPr>
          <w:sz w:val="18"/>
        </w:rPr>
        <w:t>contoh</w:t>
      </w:r>
      <w:proofErr w:type="spellEnd"/>
      <w:r>
        <w:rPr>
          <w:spacing w:val="38"/>
          <w:sz w:val="18"/>
        </w:rPr>
        <w:t xml:space="preserve"> </w:t>
      </w:r>
      <w:proofErr w:type="spellStart"/>
      <w:r>
        <w:rPr>
          <w:sz w:val="18"/>
        </w:rPr>
        <w:t>perhitungan</w:t>
      </w:r>
      <w:proofErr w:type="spellEnd"/>
      <w:r>
        <w:rPr>
          <w:spacing w:val="38"/>
          <w:sz w:val="18"/>
        </w:rPr>
        <w:t xml:space="preserve"> </w:t>
      </w:r>
      <w:r>
        <w:rPr>
          <w:sz w:val="18"/>
        </w:rPr>
        <w:t>diameter</w:t>
      </w:r>
      <w:r>
        <w:rPr>
          <w:spacing w:val="37"/>
          <w:sz w:val="18"/>
        </w:rPr>
        <w:t xml:space="preserve"> </w:t>
      </w:r>
      <w:r>
        <w:rPr>
          <w:sz w:val="18"/>
        </w:rPr>
        <w:t>pipa</w:t>
      </w:r>
      <w:r>
        <w:rPr>
          <w:spacing w:val="36"/>
          <w:sz w:val="18"/>
        </w:rPr>
        <w:t xml:space="preserve"> </w:t>
      </w:r>
      <w:r>
        <w:rPr>
          <w:sz w:val="18"/>
        </w:rPr>
        <w:t>pada</w:t>
      </w:r>
      <w:r>
        <w:rPr>
          <w:spacing w:val="36"/>
          <w:sz w:val="18"/>
        </w:rPr>
        <w:t xml:space="preserve"> </w:t>
      </w:r>
      <w:r>
        <w:rPr>
          <w:sz w:val="18"/>
        </w:rPr>
        <w:t>area suction</w:t>
      </w:r>
      <w:r>
        <w:rPr>
          <w:spacing w:val="40"/>
          <w:sz w:val="18"/>
        </w:rPr>
        <w:t xml:space="preserve"> </w:t>
      </w:r>
      <w:r>
        <w:rPr>
          <w:sz w:val="18"/>
        </w:rPr>
        <w:t>pump,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perhitungan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diameter</w:t>
      </w:r>
      <w:r>
        <w:rPr>
          <w:spacing w:val="40"/>
          <w:sz w:val="18"/>
        </w:rPr>
        <w:t xml:space="preserve"> </w:t>
      </w:r>
      <w:r>
        <w:rPr>
          <w:sz w:val="18"/>
        </w:rPr>
        <w:t>pipa</w:t>
      </w:r>
      <w:r>
        <w:rPr>
          <w:spacing w:val="40"/>
          <w:sz w:val="18"/>
        </w:rPr>
        <w:t xml:space="preserve"> </w:t>
      </w:r>
      <w:r>
        <w:rPr>
          <w:sz w:val="18"/>
        </w:rPr>
        <w:t>pada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line </w:t>
      </w:r>
      <w:proofErr w:type="gramStart"/>
      <w:r>
        <w:rPr>
          <w:sz w:val="18"/>
        </w:rPr>
        <w:t>number</w:t>
      </w:r>
      <w:r>
        <w:rPr>
          <w:spacing w:val="36"/>
          <w:sz w:val="18"/>
        </w:rPr>
        <w:t xml:space="preserve">  </w:t>
      </w:r>
      <w:r>
        <w:rPr>
          <w:sz w:val="18"/>
        </w:rPr>
        <w:t>lain</w:t>
      </w:r>
      <w:proofErr w:type="gramEnd"/>
      <w:r>
        <w:rPr>
          <w:spacing w:val="38"/>
          <w:sz w:val="18"/>
        </w:rPr>
        <w:t xml:space="preserve">  </w:t>
      </w:r>
      <w:proofErr w:type="spellStart"/>
      <w:proofErr w:type="gramStart"/>
      <w:r>
        <w:rPr>
          <w:sz w:val="18"/>
        </w:rPr>
        <w:t>terdapat</w:t>
      </w:r>
      <w:proofErr w:type="spellEnd"/>
      <w:r>
        <w:rPr>
          <w:spacing w:val="37"/>
          <w:sz w:val="18"/>
        </w:rPr>
        <w:t xml:space="preserve">  </w:t>
      </w:r>
      <w:r>
        <w:rPr>
          <w:sz w:val="18"/>
        </w:rPr>
        <w:t>pada</w:t>
      </w:r>
      <w:proofErr w:type="gramEnd"/>
      <w:r>
        <w:rPr>
          <w:spacing w:val="35"/>
          <w:sz w:val="18"/>
        </w:rPr>
        <w:t xml:space="preserve">  </w:t>
      </w:r>
      <w:proofErr w:type="spellStart"/>
      <w:proofErr w:type="gramStart"/>
      <w:r>
        <w:rPr>
          <w:sz w:val="18"/>
        </w:rPr>
        <w:t>lampiran</w:t>
      </w:r>
      <w:proofErr w:type="spellEnd"/>
      <w:r>
        <w:rPr>
          <w:spacing w:val="37"/>
          <w:sz w:val="18"/>
        </w:rPr>
        <w:t xml:space="preserve">  </w:t>
      </w:r>
      <w:r>
        <w:rPr>
          <w:sz w:val="18"/>
        </w:rPr>
        <w:t>dan</w:t>
      </w:r>
      <w:proofErr w:type="gramEnd"/>
      <w:r>
        <w:rPr>
          <w:spacing w:val="37"/>
          <w:sz w:val="18"/>
        </w:rPr>
        <w:t xml:space="preserve">  </w:t>
      </w:r>
      <w:proofErr w:type="spellStart"/>
      <w:r>
        <w:rPr>
          <w:spacing w:val="-2"/>
          <w:sz w:val="18"/>
        </w:rPr>
        <w:t>hasil</w:t>
      </w:r>
      <w:proofErr w:type="spellEnd"/>
    </w:p>
    <w:p w14:paraId="42289B0D" w14:textId="77777777" w:rsidR="002A60E9" w:rsidRDefault="00000000">
      <w:pPr>
        <w:spacing w:before="2"/>
        <w:ind w:left="285"/>
        <w:jc w:val="both"/>
        <w:rPr>
          <w:sz w:val="18"/>
        </w:rPr>
      </w:pPr>
      <w:proofErr w:type="spellStart"/>
      <w:r>
        <w:rPr>
          <w:sz w:val="18"/>
        </w:rPr>
        <w:t>perhitungan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diameter</w:t>
      </w:r>
      <w:r>
        <w:rPr>
          <w:spacing w:val="-1"/>
          <w:sz w:val="18"/>
        </w:rPr>
        <w:t xml:space="preserve"> </w:t>
      </w:r>
      <w:r>
        <w:rPr>
          <w:sz w:val="18"/>
        </w:rPr>
        <w:t>pipa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dengan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rumus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berikut</w:t>
      </w:r>
      <w:proofErr w:type="spellEnd"/>
    </w:p>
    <w:p w14:paraId="2AD10AA1" w14:textId="77777777" w:rsidR="002A60E9" w:rsidRDefault="002A60E9">
      <w:pPr>
        <w:pStyle w:val="BodyText"/>
        <w:spacing w:before="2"/>
        <w:rPr>
          <w:sz w:val="3"/>
        </w:rPr>
      </w:pPr>
    </w:p>
    <w:p w14:paraId="30919237" w14:textId="77777777" w:rsidR="002A60E9" w:rsidRDefault="00000000">
      <w:pPr>
        <w:ind w:left="577"/>
        <w:rPr>
          <w:sz w:val="20"/>
        </w:rPr>
      </w:pPr>
      <w:r>
        <w:rPr>
          <w:noProof/>
          <w:sz w:val="20"/>
        </w:rPr>
        <w:drawing>
          <wp:inline distT="0" distB="0" distL="0" distR="0" wp14:anchorId="7836FE88" wp14:editId="70CF9732">
            <wp:extent cx="1827591" cy="78752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591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05A5" w14:textId="77777777" w:rsidR="002A60E9" w:rsidRDefault="00000000">
      <w:pPr>
        <w:spacing w:before="73"/>
        <w:ind w:left="285"/>
        <w:jc w:val="both"/>
        <w:rPr>
          <w:sz w:val="16"/>
        </w:rPr>
      </w:pPr>
      <w:r>
        <w:rPr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penentuan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diameter</w:t>
      </w:r>
      <w:r>
        <w:rPr>
          <w:spacing w:val="-6"/>
          <w:sz w:val="16"/>
        </w:rPr>
        <w:t xml:space="preserve"> </w:t>
      </w:r>
      <w:r>
        <w:rPr>
          <w:sz w:val="16"/>
        </w:rPr>
        <w:t>pipa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berdasarkan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ASTM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A106</w:t>
      </w:r>
    </w:p>
    <w:p w14:paraId="181C7797" w14:textId="77777777" w:rsidR="002A60E9" w:rsidRDefault="002A60E9">
      <w:pPr>
        <w:jc w:val="both"/>
        <w:rPr>
          <w:sz w:val="16"/>
        </w:rPr>
        <w:sectPr w:rsidR="002A60E9" w:rsidSect="001E5109">
          <w:headerReference w:type="default" r:id="rId20"/>
          <w:footerReference w:type="default" r:id="rId21"/>
          <w:pgSz w:w="11910" w:h="16840"/>
          <w:pgMar w:top="1320" w:right="1417" w:bottom="960" w:left="1417" w:header="552" w:footer="774" w:gutter="0"/>
          <w:pgNumType w:start="190"/>
          <w:cols w:num="2" w:space="720" w:equalWidth="0">
            <w:col w:w="4298" w:space="238"/>
            <w:col w:w="4540"/>
          </w:cols>
        </w:sectPr>
      </w:pPr>
    </w:p>
    <w:p w14:paraId="17249DDF" w14:textId="77777777" w:rsidR="002A60E9" w:rsidRDefault="002A60E9">
      <w:pPr>
        <w:pStyle w:val="BodyText"/>
        <w:spacing w:before="4"/>
        <w:rPr>
          <w:sz w:val="8"/>
        </w:rPr>
      </w:pPr>
    </w:p>
    <w:p w14:paraId="72C92875" w14:textId="77777777" w:rsidR="002A60E9" w:rsidRDefault="00000000">
      <w:pPr>
        <w:tabs>
          <w:tab w:val="left" w:pos="5263"/>
        </w:tabs>
        <w:ind w:left="307"/>
        <w:rPr>
          <w:sz w:val="20"/>
        </w:rPr>
      </w:pPr>
      <w:r>
        <w:rPr>
          <w:noProof/>
          <w:sz w:val="20"/>
        </w:rPr>
        <w:drawing>
          <wp:inline distT="0" distB="0" distL="0" distR="0" wp14:anchorId="66E859AA" wp14:editId="7AC4BC60">
            <wp:extent cx="2430598" cy="126872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598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87BA51C" wp14:editId="6A7A1549">
            <wp:extent cx="2121081" cy="11018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081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21667" w14:textId="77777777" w:rsidR="002A60E9" w:rsidRDefault="002A60E9">
      <w:pPr>
        <w:rPr>
          <w:sz w:val="20"/>
        </w:rPr>
        <w:sectPr w:rsidR="002A60E9">
          <w:pgSz w:w="11910" w:h="16840"/>
          <w:pgMar w:top="1320" w:right="1417" w:bottom="960" w:left="1417" w:header="552" w:footer="774" w:gutter="0"/>
          <w:cols w:space="720"/>
        </w:sectPr>
      </w:pPr>
    </w:p>
    <w:p w14:paraId="78C237AB" w14:textId="77777777" w:rsidR="002A60E9" w:rsidRDefault="002A60E9">
      <w:pPr>
        <w:pStyle w:val="BodyText"/>
        <w:spacing w:before="48"/>
      </w:pPr>
    </w:p>
    <w:p w14:paraId="4DDE9B8C" w14:textId="77777777" w:rsidR="002A60E9" w:rsidRDefault="00000000">
      <w:pPr>
        <w:pStyle w:val="Heading2"/>
        <w:numPr>
          <w:ilvl w:val="1"/>
          <w:numId w:val="5"/>
        </w:numPr>
        <w:tabs>
          <w:tab w:val="left" w:pos="586"/>
        </w:tabs>
        <w:spacing w:line="229" w:lineRule="exact"/>
        <w:ind w:left="586" w:hanging="301"/>
        <w:jc w:val="both"/>
      </w:pPr>
      <w:r>
        <w:t>Routing,</w:t>
      </w:r>
      <w:r>
        <w:rPr>
          <w:spacing w:val="-6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rPr>
          <w:spacing w:val="-2"/>
        </w:rPr>
        <w:t>Desain</w:t>
      </w:r>
    </w:p>
    <w:p w14:paraId="70023095" w14:textId="77777777" w:rsidR="002A60E9" w:rsidRDefault="00000000">
      <w:pPr>
        <w:pStyle w:val="BodyText"/>
        <w:ind w:left="285" w:right="43"/>
        <w:jc w:val="both"/>
      </w:pPr>
      <w:r>
        <w:t xml:space="preserve">Proses routing, 3D </w:t>
      </w:r>
      <w:proofErr w:type="gramStart"/>
      <w:r>
        <w:t>design</w:t>
      </w:r>
      <w:proofErr w:type="gramEnd"/>
      <w:r>
        <w:t xml:space="preserve"> </w:t>
      </w:r>
      <w:proofErr w:type="spellStart"/>
      <w:r>
        <w:t>mengacu</w:t>
      </w:r>
      <w:proofErr w:type="spellEnd"/>
      <w:r>
        <w:t xml:space="preserve"> pada pipe drafting</w:t>
      </w:r>
      <w:r>
        <w:rPr>
          <w:spacing w:val="-1"/>
        </w:rPr>
        <w:t xml:space="preserve"> </w:t>
      </w:r>
      <w:r>
        <w:t>&amp; design</w:t>
      </w:r>
      <w:r>
        <w:rPr>
          <w:spacing w:val="-1"/>
        </w:rPr>
        <w:t xml:space="preserve"> </w:t>
      </w:r>
      <w:r>
        <w:t>[5].</w:t>
      </w:r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rPr>
          <w:spacing w:val="-2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proofErr w:type="gramStart"/>
      <w:r>
        <w:t>hasil</w:t>
      </w:r>
      <w:proofErr w:type="spellEnd"/>
      <w:r>
        <w:rPr>
          <w:spacing w:val="32"/>
        </w:rPr>
        <w:t xml:space="preserve">  </w:t>
      </w:r>
      <w:proofErr w:type="spellStart"/>
      <w:r>
        <w:t>penempatan</w:t>
      </w:r>
      <w:proofErr w:type="spellEnd"/>
      <w:proofErr w:type="gramEnd"/>
      <w:r>
        <w:rPr>
          <w:spacing w:val="33"/>
        </w:rPr>
        <w:t xml:space="preserve">  </w:t>
      </w:r>
      <w:proofErr w:type="gramStart"/>
      <w:r>
        <w:t>hydrant</w:t>
      </w:r>
      <w:r>
        <w:rPr>
          <w:spacing w:val="31"/>
        </w:rPr>
        <w:t xml:space="preserve">  </w:t>
      </w:r>
      <w:r>
        <w:t>dan</w:t>
      </w:r>
      <w:proofErr w:type="gramEnd"/>
      <w:r>
        <w:rPr>
          <w:spacing w:val="34"/>
        </w:rPr>
        <w:t xml:space="preserve">  </w:t>
      </w:r>
      <w:proofErr w:type="gramStart"/>
      <w:r>
        <w:t>water</w:t>
      </w:r>
      <w:r>
        <w:rPr>
          <w:spacing w:val="32"/>
        </w:rPr>
        <w:t xml:space="preserve">  </w:t>
      </w:r>
      <w:r>
        <w:rPr>
          <w:spacing w:val="-4"/>
        </w:rPr>
        <w:t>spray</w:t>
      </w:r>
      <w:proofErr w:type="gramEnd"/>
    </w:p>
    <w:p w14:paraId="1F0EC575" w14:textId="77777777" w:rsidR="002A60E9" w:rsidRDefault="00000000">
      <w:pPr>
        <w:pStyle w:val="BodyText"/>
        <w:ind w:left="285" w:right="41"/>
        <w:jc w:val="both"/>
      </w:pPr>
      <w:proofErr w:type="gramStart"/>
      <w:r>
        <w:t>,routing</w:t>
      </w:r>
      <w:proofErr w:type="gramEnd"/>
      <w:r>
        <w:t xml:space="preserve">, 3D </w:t>
      </w:r>
      <w:proofErr w:type="gramStart"/>
      <w:r>
        <w:t>design</w:t>
      </w:r>
      <w:proofErr w:type="gramEnd"/>
      <w:r>
        <w:t xml:space="preserve"> dan </w:t>
      </w:r>
      <w:proofErr w:type="spellStart"/>
      <w:r>
        <w:t>isometri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firefighting system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2, 3, 4, 5</w:t>
      </w:r>
    </w:p>
    <w:p w14:paraId="14B9E0C4" w14:textId="77777777" w:rsidR="002A60E9" w:rsidRDefault="00000000">
      <w:pPr>
        <w:pStyle w:val="ListParagraph"/>
        <w:numPr>
          <w:ilvl w:val="0"/>
          <w:numId w:val="3"/>
        </w:numPr>
        <w:tabs>
          <w:tab w:val="left" w:pos="555"/>
        </w:tabs>
        <w:spacing w:line="229" w:lineRule="exact"/>
        <w:ind w:left="555" w:hanging="270"/>
        <w:jc w:val="both"/>
        <w:rPr>
          <w:sz w:val="20"/>
        </w:rPr>
      </w:pPr>
      <w:proofErr w:type="spellStart"/>
      <w:r>
        <w:rPr>
          <w:sz w:val="20"/>
        </w:rPr>
        <w:t>Penempatan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hydrant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spray</w:t>
      </w:r>
    </w:p>
    <w:p w14:paraId="39F068B7" w14:textId="77777777" w:rsidR="002A60E9" w:rsidRDefault="00000000">
      <w:pPr>
        <w:pStyle w:val="ListParagraph"/>
        <w:numPr>
          <w:ilvl w:val="1"/>
          <w:numId w:val="3"/>
        </w:numPr>
        <w:tabs>
          <w:tab w:val="left" w:pos="555"/>
        </w:tabs>
        <w:spacing w:before="1" w:line="245" w:lineRule="exact"/>
        <w:ind w:left="555" w:hanging="179"/>
        <w:rPr>
          <w:sz w:val="20"/>
        </w:rPr>
      </w:pPr>
      <w:proofErr w:type="gramStart"/>
      <w:r>
        <w:rPr>
          <w:sz w:val="20"/>
        </w:rPr>
        <w:t>Hydrant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56EE0015" w14:textId="77777777" w:rsidR="002A60E9" w:rsidRDefault="00000000">
      <w:pPr>
        <w:pStyle w:val="BodyText"/>
        <w:ind w:left="556" w:right="38"/>
        <w:jc w:val="both"/>
        <w:rPr>
          <w:sz w:val="24"/>
        </w:rPr>
      </w:pPr>
      <w:proofErr w:type="spellStart"/>
      <w:r>
        <w:t>Penempatan</w:t>
      </w:r>
      <w:proofErr w:type="spellEnd"/>
      <w:r>
        <w:rPr>
          <w:spacing w:val="-1"/>
        </w:rPr>
        <w:t xml:space="preserve"> </w:t>
      </w:r>
      <w:r>
        <w:rPr>
          <w:i/>
        </w:rPr>
        <w:t>Hydrant</w:t>
      </w:r>
      <w:r>
        <w:rPr>
          <w:i/>
          <w:spacing w:val="-3"/>
        </w:rPr>
        <w:t xml:space="preserve"> </w:t>
      </w:r>
      <w:r>
        <w:rPr>
          <w:i/>
        </w:rPr>
        <w:t>Pillar</w:t>
      </w:r>
      <w:r>
        <w:rPr>
          <w:i/>
          <w:spacing w:val="-2"/>
        </w:rPr>
        <w:t xml:space="preserve"> </w:t>
      </w:r>
      <w:proofErr w:type="spellStart"/>
      <w:r>
        <w:t>sudah</w:t>
      </w:r>
      <w:proofErr w:type="spellEnd"/>
      <w:r>
        <w:rPr>
          <w:spacing w:val="-2"/>
        </w:rPr>
        <w:t xml:space="preserve"> </w:t>
      </w:r>
      <w:proofErr w:type="spellStart"/>
      <w:r>
        <w:t>diatur</w:t>
      </w:r>
      <w:proofErr w:type="spellEnd"/>
      <w:r>
        <w:rPr>
          <w:spacing w:val="-3"/>
        </w:rPr>
        <w:t xml:space="preserve"> </w:t>
      </w:r>
      <w:r>
        <w:t xml:space="preserve">pada (NFPA 14, 2016) minimum flow rate </w:t>
      </w:r>
      <w:proofErr w:type="spellStart"/>
      <w:r>
        <w:t>per</w:t>
      </w:r>
      <w:r>
        <w:rPr>
          <w:i/>
        </w:rPr>
        <w:t>Hydrant</w:t>
      </w:r>
      <w:proofErr w:type="spellEnd"/>
      <w:r>
        <w:rPr>
          <w:i/>
        </w:rPr>
        <w:t xml:space="preserve"> pillar </w:t>
      </w:r>
      <w:proofErr w:type="spellStart"/>
      <w:r>
        <w:t>adalah</w:t>
      </w:r>
      <w:proofErr w:type="spellEnd"/>
      <w:r>
        <w:rPr>
          <w:spacing w:val="40"/>
        </w:rPr>
        <w:t xml:space="preserve"> </w:t>
      </w:r>
      <w:r>
        <w:t xml:space="preserve">250 </w:t>
      </w:r>
      <w:proofErr w:type="spellStart"/>
      <w:r>
        <w:t>gpm</w:t>
      </w:r>
      <w:proofErr w:type="spellEnd"/>
      <w:r>
        <w:t xml:space="preserve"> (946 L/).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hydrant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2 outlet </w:t>
      </w:r>
      <w:proofErr w:type="spellStart"/>
      <w:r>
        <w:t>berdiameter</w:t>
      </w:r>
      <w:proofErr w:type="spellEnd"/>
      <w:r>
        <w:rPr>
          <w:spacing w:val="-13"/>
        </w:rPr>
        <w:t xml:space="preserve"> </w:t>
      </w:r>
      <w:r>
        <w:t>2½</w:t>
      </w:r>
      <w:r>
        <w:rPr>
          <w:spacing w:val="-12"/>
        </w:rPr>
        <w:t xml:space="preserve"> </w:t>
      </w:r>
      <w:proofErr w:type="spellStart"/>
      <w:r>
        <w:t>inci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r>
        <w:t>Panjang</w:t>
      </w:r>
      <w:r>
        <w:rPr>
          <w:spacing w:val="-13"/>
        </w:rPr>
        <w:t xml:space="preserve"> </w:t>
      </w:r>
      <w:proofErr w:type="spellStart"/>
      <w:r>
        <w:t>maksimal</w:t>
      </w:r>
      <w:proofErr w:type="spellEnd"/>
      <w:r>
        <w:t xml:space="preserve"> 45,7 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NFPA 14 [4</w:t>
      </w:r>
      <w:proofErr w:type="gramStart"/>
      <w:r>
        <w:t>] ,</w:t>
      </w:r>
      <w:proofErr w:type="gramEnd"/>
      <w:r>
        <w:rPr>
          <w:spacing w:val="40"/>
        </w:rP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penetuan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hydrant dan </w:t>
      </w:r>
      <w:proofErr w:type="spellStart"/>
      <w:r>
        <w:t>gambar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peletakan</w:t>
      </w:r>
      <w:proofErr w:type="spellEnd"/>
      <w:r>
        <w:rPr>
          <w:spacing w:val="-3"/>
        </w:rPr>
        <w:t xml:space="preserve"> </w:t>
      </w:r>
      <w:r>
        <w:t>hydrant</w:t>
      </w:r>
      <w:r>
        <w:rPr>
          <w:spacing w:val="-4"/>
        </w:rPr>
        <w:t xml:space="preserve"> </w:t>
      </w:r>
      <w:r>
        <w:t>pillar,</w:t>
      </w:r>
      <w:r>
        <w:rPr>
          <w:spacing w:val="-4"/>
        </w:rPr>
        <w:t xml:space="preserve"> </w:t>
      </w:r>
      <w:r>
        <w:t>radius</w:t>
      </w:r>
      <w:r>
        <w:rPr>
          <w:spacing w:val="-5"/>
        </w:rPr>
        <w:t xml:space="preserve"> </w:t>
      </w:r>
      <w:r>
        <w:t xml:space="preserve">cover hydrant </w:t>
      </w:r>
      <w:proofErr w:type="spellStart"/>
      <w:r>
        <w:t>ditunjukkan</w:t>
      </w:r>
      <w:proofErr w:type="spellEnd"/>
      <w:r>
        <w:t xml:space="preserve"> oleh </w:t>
      </w:r>
      <w:proofErr w:type="spellStart"/>
      <w:r>
        <w:t>lingkaran</w:t>
      </w:r>
      <w:proofErr w:type="spellEnd"/>
      <w:r>
        <w:t xml:space="preserve"> </w:t>
      </w:r>
      <w:proofErr w:type="spellStart"/>
      <w:r>
        <w:t>putih</w:t>
      </w:r>
      <w:proofErr w:type="spellEnd"/>
      <w:r>
        <w:rPr>
          <w:sz w:val="24"/>
        </w:rPr>
        <w:t>.</w:t>
      </w:r>
    </w:p>
    <w:p w14:paraId="03860A09" w14:textId="77777777" w:rsidR="002A60E9" w:rsidRDefault="002A60E9">
      <w:pPr>
        <w:pStyle w:val="BodyText"/>
        <w:spacing w:before="5"/>
        <w:rPr>
          <w:sz w:val="4"/>
        </w:rPr>
      </w:pPr>
    </w:p>
    <w:p w14:paraId="483BBE08" w14:textId="77777777" w:rsidR="002A60E9" w:rsidRDefault="00000000">
      <w:pPr>
        <w:ind w:left="645"/>
        <w:rPr>
          <w:sz w:val="20"/>
        </w:rPr>
      </w:pPr>
      <w:r>
        <w:rPr>
          <w:noProof/>
          <w:sz w:val="20"/>
        </w:rPr>
        <w:drawing>
          <wp:inline distT="0" distB="0" distL="0" distR="0" wp14:anchorId="688F83DC" wp14:editId="64C26FCD">
            <wp:extent cx="2200791" cy="94297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79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0CAD" w14:textId="77777777" w:rsidR="002A60E9" w:rsidRDefault="00000000">
      <w:pPr>
        <w:pStyle w:val="BodyText"/>
        <w:ind w:left="556" w:right="9" w:firstLine="587"/>
      </w:pPr>
      <w:r>
        <w:t xml:space="preserve">Gambar 2, </w:t>
      </w:r>
      <w:proofErr w:type="spellStart"/>
      <w:r>
        <w:t>penempatan</w:t>
      </w:r>
      <w:proofErr w:type="spellEnd"/>
      <w:r>
        <w:t xml:space="preserve"> hydrant Gambar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proofErr w:type="spellStart"/>
      <w:r>
        <w:t>menunjukkan</w:t>
      </w:r>
      <w:proofErr w:type="spellEnd"/>
      <w:r>
        <w:rPr>
          <w:spacing w:val="40"/>
        </w:rPr>
        <w:t xml:space="preserve"> </w:t>
      </w:r>
      <w:r>
        <w:t>tata</w:t>
      </w:r>
      <w:r>
        <w:rPr>
          <w:spacing w:val="40"/>
        </w:rPr>
        <w:t xml:space="preserve"> </w:t>
      </w:r>
      <w:proofErr w:type="spellStart"/>
      <w:r>
        <w:t>letak</w:t>
      </w:r>
      <w:proofErr w:type="spellEnd"/>
      <w:r>
        <w:rPr>
          <w:spacing w:val="40"/>
        </w:rPr>
        <w:t xml:space="preserve">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proteksi</w:t>
      </w:r>
      <w:proofErr w:type="spellEnd"/>
      <w:r>
        <w:rPr>
          <w:spacing w:val="-8"/>
        </w:rPr>
        <w:t xml:space="preserve"> </w:t>
      </w:r>
      <w:proofErr w:type="spellStart"/>
      <w:r>
        <w:t>kebakaran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sekitar</w:t>
      </w:r>
      <w:proofErr w:type="spellEnd"/>
      <w:r>
        <w:rPr>
          <w:spacing w:val="-6"/>
        </w:rPr>
        <w:t xml:space="preserve"> </w:t>
      </w:r>
      <w:proofErr w:type="spellStart"/>
      <w:r>
        <w:t>tangki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kondensat</w:t>
      </w:r>
      <w:proofErr w:type="spellEnd"/>
    </w:p>
    <w:p w14:paraId="18512589" w14:textId="77777777" w:rsidR="002A60E9" w:rsidRDefault="00000000">
      <w:pPr>
        <w:pStyle w:val="BodyText"/>
        <w:ind w:left="556" w:right="38"/>
        <w:jc w:val="both"/>
      </w:pPr>
      <w:r>
        <w:t>(4)</w:t>
      </w:r>
      <w:r>
        <w:rPr>
          <w:spacing w:val="-7"/>
        </w:rPr>
        <w:t xml:space="preserve"> </w:t>
      </w:r>
      <w:r>
        <w:t>(</w:t>
      </w:r>
      <w:proofErr w:type="spellStart"/>
      <w:r>
        <w:t>lingkaran</w:t>
      </w:r>
      <w:proofErr w:type="spellEnd"/>
      <w:r>
        <w:rPr>
          <w:spacing w:val="-8"/>
        </w:rPr>
        <w:t xml:space="preserve"> </w:t>
      </w:r>
      <w:proofErr w:type="spellStart"/>
      <w:r>
        <w:t>hitam</w:t>
      </w:r>
      <w:proofErr w:type="spellEnd"/>
      <w:r>
        <w:t>).</w:t>
      </w:r>
      <w:r>
        <w:rPr>
          <w:spacing w:val="-7"/>
        </w:rPr>
        <w:t xml:space="preserve"> </w:t>
      </w:r>
      <w:r>
        <w:t>Garis</w:t>
      </w:r>
      <w:r>
        <w:rPr>
          <w:spacing w:val="-8"/>
        </w:rPr>
        <w:t xml:space="preserve"> </w:t>
      </w:r>
      <w:proofErr w:type="spellStart"/>
      <w:r>
        <w:t>merah</w:t>
      </w:r>
      <w:proofErr w:type="spellEnd"/>
      <w:r>
        <w:rPr>
          <w:spacing w:val="-7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hydrant </w:t>
      </w:r>
      <w:r>
        <w:t xml:space="preserve">(5)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Lingkaran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selang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hydrant </w:t>
      </w:r>
      <w:r>
        <w:t xml:space="preserve">pillar (1)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peletakan</w:t>
      </w:r>
      <w:proofErr w:type="spellEnd"/>
      <w:r>
        <w:t xml:space="preserve"> hydrant pillar</w:t>
      </w:r>
      <w:r>
        <w:rPr>
          <w:spacing w:val="-4"/>
        </w:rPr>
        <w:t xml:space="preserve"> </w:t>
      </w:r>
      <w:proofErr w:type="spellStart"/>
      <w:r>
        <w:t>ditunjukkan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proofErr w:type="spellStart"/>
      <w:r>
        <w:t>titik</w:t>
      </w:r>
      <w:proofErr w:type="spellEnd"/>
      <w:r>
        <w:rPr>
          <w:spacing w:val="-3"/>
        </w:rPr>
        <w:t xml:space="preserve"> </w:t>
      </w:r>
      <w:proofErr w:type="spellStart"/>
      <w:r>
        <w:t>merah</w:t>
      </w:r>
      <w:proofErr w:type="spellEnd"/>
      <w:r>
        <w:rPr>
          <w:spacing w:val="-3"/>
        </w:rPr>
        <w:t xml:space="preserve"> </w:t>
      </w:r>
      <w:r>
        <w:t>(6)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hose 30 m. Area </w:t>
      </w:r>
      <w:proofErr w:type="spellStart"/>
      <w:r>
        <w:t>hijau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(3)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rPr>
          <w:i/>
        </w:rPr>
        <w:t>bundwall</w:t>
      </w:r>
      <w:proofErr w:type="spellEnd"/>
      <w:r>
        <w:rPr>
          <w:i/>
        </w:rPr>
        <w:t xml:space="preserve">, </w:t>
      </w:r>
      <w:r>
        <w:t xml:space="preserve">Area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batas </w:t>
      </w:r>
      <w:proofErr w:type="spellStart"/>
      <w:r>
        <w:t>antara</w:t>
      </w:r>
      <w:proofErr w:type="spellEnd"/>
      <w:r>
        <w:t xml:space="preserve"> area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condensat</w:t>
      </w:r>
      <w:proofErr w:type="spellEnd"/>
      <w:r>
        <w:t xml:space="preserve"> dan zona </w:t>
      </w:r>
      <w:proofErr w:type="spellStart"/>
      <w:r>
        <w:t>lintasan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maintenance (2)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dan </w:t>
      </w:r>
      <w:proofErr w:type="spellStart"/>
      <w:r>
        <w:t>perawatan</w:t>
      </w:r>
      <w:proofErr w:type="spellEnd"/>
      <w:r>
        <w:t>.</w:t>
      </w:r>
    </w:p>
    <w:p w14:paraId="7C19C6B1" w14:textId="77777777" w:rsidR="002A60E9" w:rsidRDefault="00000000">
      <w:pPr>
        <w:pStyle w:val="ListParagraph"/>
        <w:numPr>
          <w:ilvl w:val="1"/>
          <w:numId w:val="3"/>
        </w:numPr>
        <w:tabs>
          <w:tab w:val="left" w:pos="555"/>
        </w:tabs>
        <w:spacing w:line="245" w:lineRule="exact"/>
        <w:ind w:left="555" w:hanging="179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spray</w:t>
      </w:r>
    </w:p>
    <w:p w14:paraId="03E870E9" w14:textId="77777777" w:rsidR="002A60E9" w:rsidRDefault="00000000">
      <w:pPr>
        <w:pStyle w:val="BodyText"/>
        <w:ind w:left="556" w:right="39"/>
        <w:jc w:val="both"/>
      </w:pPr>
      <w:proofErr w:type="spellStart"/>
      <w:r>
        <w:t>Penempatan</w:t>
      </w:r>
      <w:proofErr w:type="spellEnd"/>
      <w:r>
        <w:t xml:space="preserve"> water spray nozzle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NFPA 15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horizontal </w:t>
      </w:r>
      <w:proofErr w:type="spellStart"/>
      <w:r>
        <w:t>antara</w:t>
      </w:r>
      <w:proofErr w:type="spellEnd"/>
      <w:r>
        <w:t xml:space="preserve"> nozzle </w:t>
      </w:r>
      <w:proofErr w:type="spellStart"/>
      <w:r>
        <w:t>setidaknya</w:t>
      </w:r>
      <w:proofErr w:type="spellEnd"/>
      <w:r>
        <w:t xml:space="preserve"> 10 ft (3 m). Pada salah </w:t>
      </w:r>
      <w:proofErr w:type="spellStart"/>
      <w:r>
        <w:t>satu</w:t>
      </w:r>
      <w:proofErr w:type="spellEnd"/>
      <w:r>
        <w:t xml:space="preserve"> sub-</w:t>
      </w:r>
      <w:proofErr w:type="spellStart"/>
      <w:r>
        <w:t>bab</w:t>
      </w:r>
      <w:proofErr w:type="spellEnd"/>
      <w:r>
        <w:t xml:space="preserve"> </w:t>
      </w:r>
      <w:r>
        <w:rPr>
          <w:i/>
        </w:rPr>
        <w:t xml:space="preserve">condensate tank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vertical </w:t>
      </w:r>
      <w:proofErr w:type="spellStart"/>
      <w:r>
        <w:t>antar</w:t>
      </w:r>
      <w:proofErr w:type="spellEnd"/>
      <w:r>
        <w:t xml:space="preserve"> spray nozzle </w:t>
      </w:r>
      <w:proofErr w:type="spellStart"/>
      <w:r>
        <w:t>yaitu</w:t>
      </w:r>
      <w:proofErr w:type="spellEnd"/>
      <w:r>
        <w:t xml:space="preserve"> 12 ft (3,7 </w:t>
      </w:r>
      <w:proofErr w:type="gramStart"/>
      <w:r>
        <w:t>m)(</w:t>
      </w:r>
      <w:proofErr w:type="gramEnd"/>
      <w:r>
        <w:t xml:space="preserve">NFPA 15, </w:t>
      </w:r>
      <w:proofErr w:type="gramStart"/>
      <w:r>
        <w:t>2012)[</w:t>
      </w:r>
      <w:proofErr w:type="gramEnd"/>
      <w:r>
        <w:t xml:space="preserve">2].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peletakan</w:t>
      </w:r>
      <w:proofErr w:type="spellEnd"/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spray</w:t>
      </w:r>
      <w:r>
        <w:rPr>
          <w:spacing w:val="-9"/>
        </w:rPr>
        <w:t xml:space="preserve"> </w:t>
      </w:r>
      <w:proofErr w:type="spellStart"/>
      <w:r>
        <w:t>sesuai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r>
        <w:t>NFPA</w:t>
      </w:r>
      <w:r>
        <w:rPr>
          <w:spacing w:val="-11"/>
        </w:rPr>
        <w:t xml:space="preserve"> </w:t>
      </w:r>
      <w:r>
        <w:t xml:space="preserve">15 </w:t>
      </w:r>
      <w:r>
        <w:rPr>
          <w:spacing w:val="-4"/>
        </w:rPr>
        <w:t>[2]</w:t>
      </w:r>
    </w:p>
    <w:p w14:paraId="074050D2" w14:textId="77777777" w:rsidR="002A60E9" w:rsidRDefault="00000000">
      <w:pPr>
        <w:pStyle w:val="BodyText"/>
        <w:spacing w:before="43"/>
        <w:ind w:left="1079"/>
        <w:jc w:val="both"/>
      </w:pPr>
      <w:r>
        <w:br w:type="column"/>
      </w:r>
      <w:r>
        <w:t>Gambar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proofErr w:type="spellStart"/>
      <w:r>
        <w:t>Peletakan</w:t>
      </w:r>
      <w:proofErr w:type="spellEnd"/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spray</w:t>
      </w:r>
    </w:p>
    <w:p w14:paraId="49694847" w14:textId="77777777" w:rsidR="002A60E9" w:rsidRDefault="00000000">
      <w:pPr>
        <w:pStyle w:val="ListParagraph"/>
        <w:numPr>
          <w:ilvl w:val="0"/>
          <w:numId w:val="3"/>
        </w:numPr>
        <w:tabs>
          <w:tab w:val="left" w:pos="554"/>
          <w:tab w:val="left" w:pos="556"/>
        </w:tabs>
        <w:ind w:right="279"/>
        <w:jc w:val="both"/>
        <w:rPr>
          <w:sz w:val="20"/>
        </w:rPr>
      </w:pPr>
      <w:r>
        <w:rPr>
          <w:sz w:val="20"/>
        </w:rPr>
        <w:t xml:space="preserve">Gambar 4.4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waterspray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proteksi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mana</w:t>
      </w:r>
      <w:r>
        <w:rPr>
          <w:spacing w:val="-1"/>
          <w:sz w:val="20"/>
        </w:rPr>
        <w:t xml:space="preserve"> </w:t>
      </w:r>
      <w:r>
        <w:rPr>
          <w:sz w:val="20"/>
        </w:rPr>
        <w:t>garis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berwarna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kuning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merepresentasikan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pipa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distribusi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waterspray</w:t>
      </w:r>
      <w:proofErr w:type="spellEnd"/>
      <w:r>
        <w:rPr>
          <w:sz w:val="20"/>
        </w:rPr>
        <w:t xml:space="preserve"> (2). </w:t>
      </w:r>
      <w:proofErr w:type="spellStart"/>
      <w:r>
        <w:rPr>
          <w:sz w:val="20"/>
        </w:rPr>
        <w:t>Lingkaran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merah</w:t>
      </w:r>
      <w:proofErr w:type="spellEnd"/>
      <w:r>
        <w:rPr>
          <w:sz w:val="20"/>
        </w:rPr>
        <w:t xml:space="preserve"> (1) </w:t>
      </w:r>
      <w:proofErr w:type="spellStart"/>
      <w:r>
        <w:rPr>
          <w:sz w:val="20"/>
        </w:rPr>
        <w:t>menggambarkan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jangkauan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cakupan</w:t>
      </w:r>
      <w:proofErr w:type="spellEnd"/>
      <w:r>
        <w:rPr>
          <w:sz w:val="20"/>
        </w:rPr>
        <w:t xml:space="preserve"> masing-masing nozzle.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NFPA 15, </w:t>
      </w:r>
      <w:proofErr w:type="spellStart"/>
      <w:r>
        <w:rPr>
          <w:sz w:val="20"/>
        </w:rPr>
        <w:t>jarak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nozzle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 meter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memastikan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cakupan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semprot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menyeluruh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jarak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nozzle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2,7 meter</w:t>
      </w:r>
      <w:proofErr w:type="gramEnd"/>
      <w:r>
        <w:rPr>
          <w:sz w:val="20"/>
        </w:rPr>
        <w:t xml:space="preserve"> guna </w:t>
      </w:r>
      <w:proofErr w:type="spellStart"/>
      <w:r>
        <w:rPr>
          <w:sz w:val="20"/>
        </w:rPr>
        <w:t>menghindari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terjadinya</w:t>
      </w:r>
      <w:proofErr w:type="spellEnd"/>
      <w:r>
        <w:rPr>
          <w:sz w:val="20"/>
        </w:rPr>
        <w:t xml:space="preserve"> area yang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tercakup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blind spot</w:t>
      </w:r>
      <w:r>
        <w:rPr>
          <w:sz w:val="20"/>
        </w:rPr>
        <w:t xml:space="preserve">),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memastikan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distribusi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merata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seluruh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permukaan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tangki</w:t>
      </w:r>
      <w:proofErr w:type="spellEnd"/>
      <w:r>
        <w:rPr>
          <w:spacing w:val="-2"/>
          <w:sz w:val="20"/>
        </w:rPr>
        <w:t>.</w:t>
      </w:r>
    </w:p>
    <w:p w14:paraId="6706AA47" w14:textId="77777777" w:rsidR="002A60E9" w:rsidRDefault="00000000">
      <w:pPr>
        <w:pStyle w:val="ListParagraph"/>
        <w:numPr>
          <w:ilvl w:val="0"/>
          <w:numId w:val="3"/>
        </w:numPr>
        <w:tabs>
          <w:tab w:val="left" w:pos="555"/>
        </w:tabs>
        <w:spacing w:before="2" w:line="229" w:lineRule="exact"/>
        <w:ind w:left="555" w:hanging="270"/>
        <w:jc w:val="both"/>
        <w:rPr>
          <w:sz w:val="20"/>
        </w:rPr>
      </w:pPr>
      <w:r>
        <w:rPr>
          <w:sz w:val="20"/>
        </w:rPr>
        <w:t>Routing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pipa</w:t>
      </w:r>
    </w:p>
    <w:p w14:paraId="05BF4182" w14:textId="77777777" w:rsidR="002A60E9" w:rsidRDefault="00000000">
      <w:pPr>
        <w:pStyle w:val="BodyText"/>
        <w:ind w:left="556" w:right="28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2,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area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water pond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disemprotkan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nozzle yang </w:t>
      </w:r>
      <w:proofErr w:type="spellStart"/>
      <w:r>
        <w:t>ada</w:t>
      </w:r>
      <w:proofErr w:type="spellEnd"/>
      <w:r>
        <w:t xml:space="preserve"> di ring, masing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2 ring.</w:t>
      </w:r>
    </w:p>
    <w:p w14:paraId="1540D84B" w14:textId="77777777" w:rsidR="002A60E9" w:rsidRDefault="00000000">
      <w:pPr>
        <w:pStyle w:val="BodyTex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1248065C" wp14:editId="7028A6B3">
            <wp:simplePos x="0" y="0"/>
            <wp:positionH relativeFrom="page">
              <wp:posOffset>4131613</wp:posOffset>
            </wp:positionH>
            <wp:positionV relativeFrom="paragraph">
              <wp:posOffset>154155</wp:posOffset>
            </wp:positionV>
            <wp:extent cx="2269603" cy="70037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603" cy="70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67455" w14:textId="77777777" w:rsidR="002A60E9" w:rsidRDefault="00000000">
      <w:pPr>
        <w:spacing w:before="161"/>
        <w:ind w:left="376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routing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plan</w:t>
      </w:r>
    </w:p>
    <w:p w14:paraId="3999DED6" w14:textId="77777777" w:rsidR="002A60E9" w:rsidRDefault="00000000">
      <w:pPr>
        <w:pStyle w:val="ListParagraph"/>
        <w:numPr>
          <w:ilvl w:val="0"/>
          <w:numId w:val="3"/>
        </w:numPr>
        <w:tabs>
          <w:tab w:val="left" w:pos="555"/>
        </w:tabs>
        <w:ind w:left="555" w:hanging="270"/>
        <w:jc w:val="both"/>
        <w:rPr>
          <w:i/>
          <w:sz w:val="20"/>
        </w:rPr>
      </w:pPr>
      <w:r>
        <w:rPr>
          <w:sz w:val="20"/>
        </w:rPr>
        <w:t>3D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Modelling</w:t>
      </w:r>
    </w:p>
    <w:p w14:paraId="5F067841" w14:textId="77777777" w:rsidR="002A60E9" w:rsidRDefault="00000000">
      <w:pPr>
        <w:pStyle w:val="BodyText"/>
        <w:spacing w:before="1"/>
        <w:ind w:left="556" w:right="277"/>
        <w:jc w:val="both"/>
        <w:rPr>
          <w:i/>
        </w:rPr>
      </w:pPr>
      <w:proofErr w:type="spellStart"/>
      <w:r>
        <w:t>Pembuatan</w:t>
      </w:r>
      <w:proofErr w:type="spellEnd"/>
      <w:r>
        <w:t xml:space="preserve"> 3D </w:t>
      </w:r>
      <w:r>
        <w:rPr>
          <w:i/>
        </w:rPr>
        <w:t xml:space="preserve">modelling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mrnggambarkan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visual system fire </w:t>
      </w:r>
      <w:proofErr w:type="spellStart"/>
      <w:r>
        <w:t>figting</w:t>
      </w:r>
      <w:proofErr w:type="spellEnd"/>
      <w:r>
        <w:t xml:space="preserve"> water spray dan hydrant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water spray dan hydrant,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fabrikasi</w:t>
      </w:r>
      <w:proofErr w:type="spellEnd"/>
      <w:r>
        <w:t xml:space="preserve">, </w:t>
      </w:r>
      <w:proofErr w:type="spellStart"/>
      <w:r>
        <w:t>instalasi</w:t>
      </w:r>
      <w:proofErr w:type="spellEnd"/>
      <w:r>
        <w:t xml:space="preserve">,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isometric dan </w:t>
      </w:r>
      <w:r>
        <w:rPr>
          <w:i/>
        </w:rPr>
        <w:t>bill of material.</w:t>
      </w:r>
    </w:p>
    <w:p w14:paraId="16403E84" w14:textId="77777777" w:rsidR="002A60E9" w:rsidRDefault="00000000">
      <w:pPr>
        <w:ind w:left="1202"/>
        <w:rPr>
          <w:sz w:val="20"/>
        </w:rPr>
      </w:pPr>
      <w:r>
        <w:rPr>
          <w:noProof/>
          <w:sz w:val="20"/>
        </w:rPr>
        <w:drawing>
          <wp:inline distT="0" distB="0" distL="0" distR="0" wp14:anchorId="62901278" wp14:editId="4C215FBB">
            <wp:extent cx="1784611" cy="135445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611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B0CD2" w14:textId="77777777" w:rsidR="002A60E9" w:rsidRDefault="00000000">
      <w:pPr>
        <w:pStyle w:val="BodyText"/>
        <w:spacing w:before="2"/>
        <w:ind w:left="1403"/>
      </w:pPr>
      <w:r>
        <w:t>Gambar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3D</w:t>
      </w:r>
      <w:r>
        <w:rPr>
          <w:spacing w:val="-2"/>
        </w:rPr>
        <w:t xml:space="preserve"> modelling</w:t>
      </w:r>
    </w:p>
    <w:p w14:paraId="721796F9" w14:textId="77777777" w:rsidR="002A60E9" w:rsidRDefault="00000000">
      <w:pPr>
        <w:pStyle w:val="ListParagraph"/>
        <w:numPr>
          <w:ilvl w:val="0"/>
          <w:numId w:val="3"/>
        </w:numPr>
        <w:tabs>
          <w:tab w:val="left" w:pos="555"/>
        </w:tabs>
        <w:ind w:left="555" w:hanging="270"/>
        <w:rPr>
          <w:sz w:val="20"/>
        </w:rPr>
      </w:pPr>
      <w:proofErr w:type="spellStart"/>
      <w:r>
        <w:rPr>
          <w:spacing w:val="-2"/>
          <w:sz w:val="20"/>
        </w:rPr>
        <w:t>Isometri</w:t>
      </w:r>
      <w:proofErr w:type="spellEnd"/>
    </w:p>
    <w:p w14:paraId="0E07C1A0" w14:textId="77777777" w:rsidR="002A60E9" w:rsidRDefault="00000000">
      <w:pPr>
        <w:pStyle w:val="BodyText"/>
        <w:spacing w:before="1"/>
        <w:ind w:left="556"/>
      </w:pPr>
      <w:r>
        <w:rPr>
          <w:spacing w:val="-2"/>
        </w:rPr>
        <w:t>Gambar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isometri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dibuat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berdasarkan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model</w:t>
      </w:r>
      <w:r>
        <w:rPr>
          <w:spacing w:val="-8"/>
        </w:rPr>
        <w:t xml:space="preserve"> </w:t>
      </w:r>
      <w:r>
        <w:rPr>
          <w:spacing w:val="-2"/>
        </w:rPr>
        <w:t xml:space="preserve">3D </w:t>
      </w:r>
      <w:proofErr w:type="spellStart"/>
      <w:r>
        <w:t>unntuk</w:t>
      </w:r>
      <w:proofErr w:type="spellEnd"/>
      <w:r>
        <w:rPr>
          <w:spacing w:val="57"/>
        </w:rPr>
        <w:t xml:space="preserve"> </w:t>
      </w:r>
      <w:proofErr w:type="spellStart"/>
      <w:r>
        <w:t>menampilkan</w:t>
      </w:r>
      <w:proofErr w:type="spellEnd"/>
      <w:r>
        <w:rPr>
          <w:spacing w:val="59"/>
        </w:rPr>
        <w:t xml:space="preserve"> </w:t>
      </w:r>
      <w:r>
        <w:t>detail</w:t>
      </w:r>
      <w:r>
        <w:rPr>
          <w:spacing w:val="56"/>
        </w:rPr>
        <w:t xml:space="preserve"> </w:t>
      </w:r>
      <w:proofErr w:type="spellStart"/>
      <w:r>
        <w:t>jalur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5A9BD1A5" w14:textId="77777777" w:rsidR="002A60E9" w:rsidRDefault="002A60E9">
      <w:pPr>
        <w:pStyle w:val="BodyText"/>
        <w:sectPr w:rsidR="002A60E9">
          <w:type w:val="continuous"/>
          <w:pgSz w:w="11910" w:h="16840"/>
          <w:pgMar w:top="1320" w:right="1417" w:bottom="1100" w:left="1417" w:header="552" w:footer="774" w:gutter="0"/>
          <w:cols w:num="2" w:space="720" w:equalWidth="0">
            <w:col w:w="4298" w:space="239"/>
            <w:col w:w="4539"/>
          </w:cols>
        </w:sectPr>
      </w:pPr>
    </w:p>
    <w:p w14:paraId="26C67B76" w14:textId="77777777" w:rsidR="002A60E9" w:rsidRDefault="00000000">
      <w:pPr>
        <w:pStyle w:val="BodyText"/>
        <w:spacing w:before="80"/>
        <w:ind w:left="556" w:right="48"/>
        <w:jc w:val="both"/>
      </w:pPr>
      <w:proofErr w:type="spellStart"/>
      <w:r>
        <w:lastRenderedPageBreak/>
        <w:t>secara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3 </w:t>
      </w:r>
      <w:proofErr w:type="spellStart"/>
      <w:r>
        <w:t>dimensi</w:t>
      </w:r>
      <w:proofErr w:type="spellEnd"/>
      <w:r>
        <w:t xml:space="preserve"> yang </w:t>
      </w:r>
      <w:proofErr w:type="spellStart"/>
      <w:r>
        <w:t>terproyeksi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Panjang pipa, nominal size,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sambungan</w:t>
      </w:r>
      <w:proofErr w:type="spellEnd"/>
      <w:r>
        <w:t xml:space="preserve">, fitting dan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rPr>
          <w:spacing w:val="-4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r>
        <w:t>salah</w:t>
      </w:r>
      <w:r>
        <w:rPr>
          <w:spacing w:val="-2"/>
        </w:rPr>
        <w:t xml:space="preserve"> </w:t>
      </w:r>
      <w:proofErr w:type="spellStart"/>
      <w:r>
        <w:t>satu</w:t>
      </w:r>
      <w:proofErr w:type="spellEnd"/>
      <w:r>
        <w:rPr>
          <w:spacing w:val="-2"/>
        </w:rPr>
        <w:t xml:space="preserve"> </w:t>
      </w:r>
      <w:proofErr w:type="spellStart"/>
      <w:r>
        <w:t>contoh</w:t>
      </w:r>
      <w:proofErr w:type="spellEnd"/>
      <w:r>
        <w:rPr>
          <w:spacing w:val="-3"/>
        </w:rPr>
        <w:t xml:space="preserve"> </w:t>
      </w:r>
      <w:proofErr w:type="spellStart"/>
      <w:r>
        <w:t>isometri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header pada system fire </w:t>
      </w:r>
      <w:proofErr w:type="spellStart"/>
      <w:r>
        <w:t>figting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77B3383" w14:textId="77777777" w:rsidR="002A60E9" w:rsidRDefault="00000000">
      <w:pPr>
        <w:pStyle w:val="BodyText"/>
        <w:spacing w:before="65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762767B" wp14:editId="57681596">
            <wp:simplePos x="0" y="0"/>
            <wp:positionH relativeFrom="page">
              <wp:posOffset>1315184</wp:posOffset>
            </wp:positionH>
            <wp:positionV relativeFrom="paragraph">
              <wp:posOffset>203019</wp:posOffset>
            </wp:positionV>
            <wp:extent cx="2039497" cy="120700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497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3F3AB" w14:textId="77777777" w:rsidR="002A60E9" w:rsidRDefault="00000000">
      <w:pPr>
        <w:spacing w:before="126"/>
        <w:ind w:left="736"/>
        <w:rPr>
          <w:i/>
          <w:sz w:val="20"/>
        </w:rPr>
      </w:pPr>
      <w:r>
        <w:rPr>
          <w:sz w:val="20"/>
        </w:rPr>
        <w:t>Gambar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Isometri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figting</w:t>
      </w:r>
      <w:proofErr w:type="spellEnd"/>
    </w:p>
    <w:p w14:paraId="4757C11C" w14:textId="77777777" w:rsidR="002A60E9" w:rsidRDefault="002A60E9">
      <w:pPr>
        <w:pStyle w:val="BodyText"/>
        <w:spacing w:before="10"/>
        <w:rPr>
          <w:i/>
        </w:rPr>
      </w:pPr>
    </w:p>
    <w:p w14:paraId="0C982EC9" w14:textId="77777777" w:rsidR="002A60E9" w:rsidRDefault="00000000">
      <w:pPr>
        <w:pStyle w:val="Heading2"/>
        <w:ind w:left="285" w:firstLine="0"/>
      </w:pPr>
      <w:r>
        <w:t>3.8</w:t>
      </w:r>
      <w:r>
        <w:rPr>
          <w:spacing w:val="-4"/>
        </w:rPr>
        <w:t xml:space="preserve"> </w:t>
      </w:r>
      <w:proofErr w:type="spellStart"/>
      <w:r>
        <w:t>Estimasi</w:t>
      </w:r>
      <w:proofErr w:type="spellEnd"/>
      <w:r>
        <w:rPr>
          <w:spacing w:val="-6"/>
        </w:rPr>
        <w:t xml:space="preserve"> </w:t>
      </w:r>
      <w:proofErr w:type="spellStart"/>
      <w:r>
        <w:t>Biaya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Material</w:t>
      </w:r>
    </w:p>
    <w:p w14:paraId="45477FCE" w14:textId="77777777" w:rsidR="002A60E9" w:rsidRDefault="00000000">
      <w:pPr>
        <w:pStyle w:val="BodyText"/>
        <w:spacing w:before="1"/>
        <w:ind w:left="285" w:right="47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material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Material</w:t>
      </w:r>
      <w:r>
        <w:rPr>
          <w:i/>
          <w:spacing w:val="-13"/>
        </w:rPr>
        <w:t xml:space="preserve"> </w:t>
      </w:r>
      <w:r>
        <w:rPr>
          <w:i/>
        </w:rPr>
        <w:t>Take</w:t>
      </w:r>
      <w:r>
        <w:rPr>
          <w:i/>
          <w:spacing w:val="-11"/>
        </w:rPr>
        <w:t xml:space="preserve"> </w:t>
      </w:r>
      <w:r>
        <w:rPr>
          <w:i/>
        </w:rPr>
        <w:t>Off</w:t>
      </w:r>
      <w:r>
        <w:t>,</w:t>
      </w:r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estimasi</w:t>
      </w:r>
      <w:proofErr w:type="spellEnd"/>
      <w:r>
        <w:rPr>
          <w:spacing w:val="-12"/>
        </w:rPr>
        <w:t xml:space="preserve"> </w:t>
      </w:r>
      <w:proofErr w:type="spellStart"/>
      <w:r>
        <w:t>biaya</w:t>
      </w:r>
      <w:proofErr w:type="spellEnd"/>
      <w:r>
        <w:t xml:space="preserve"> material</w:t>
      </w:r>
      <w:r>
        <w:rPr>
          <w:spacing w:val="-2"/>
        </w:rP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rPr>
          <w:i/>
        </w:rPr>
        <w:t>referensi</w:t>
      </w:r>
      <w:proofErr w:type="spellEnd"/>
      <w:r>
        <w:rPr>
          <w:i/>
          <w:spacing w:val="-2"/>
        </w:rPr>
        <w:t xml:space="preserve"> </w:t>
      </w:r>
      <w:proofErr w:type="spellStart"/>
      <w:r>
        <w:t>harga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r>
        <w:t xml:space="preserve">vendor. </w:t>
      </w:r>
      <w:proofErr w:type="spellStart"/>
      <w:r>
        <w:t>Rincian</w:t>
      </w:r>
      <w:proofErr w:type="spellEnd"/>
      <w:r>
        <w:rPr>
          <w:spacing w:val="60"/>
        </w:rPr>
        <w:t xml:space="preserve"> </w:t>
      </w:r>
      <w:proofErr w:type="spellStart"/>
      <w:r>
        <w:t>biaya</w:t>
      </w:r>
      <w:proofErr w:type="spellEnd"/>
      <w:r>
        <w:rPr>
          <w:spacing w:val="58"/>
        </w:rPr>
        <w:t xml:space="preserve"> </w:t>
      </w:r>
      <w:proofErr w:type="spellStart"/>
      <w:r>
        <w:t>ditampilkan</w:t>
      </w:r>
      <w:proofErr w:type="spellEnd"/>
      <w:r>
        <w:rPr>
          <w:spacing w:val="59"/>
        </w:rPr>
        <w:t xml:space="preserve"> </w:t>
      </w:r>
      <w:r>
        <w:t>pada</w:t>
      </w:r>
      <w:r>
        <w:rPr>
          <w:spacing w:val="60"/>
        </w:rPr>
        <w:t xml:space="preserve"> </w:t>
      </w:r>
      <w:proofErr w:type="spellStart"/>
      <w:r>
        <w:t>tabel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62FED0CF" w14:textId="77777777" w:rsidR="002A60E9" w:rsidRDefault="00000000">
      <w:pPr>
        <w:ind w:left="390"/>
        <w:rPr>
          <w:sz w:val="20"/>
        </w:rPr>
      </w:pPr>
      <w:r>
        <w:rPr>
          <w:noProof/>
          <w:sz w:val="20"/>
        </w:rPr>
        <w:drawing>
          <wp:inline distT="0" distB="0" distL="0" distR="0" wp14:anchorId="4F111194" wp14:editId="5CDC3ECB">
            <wp:extent cx="2440746" cy="392277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746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D8045" w14:textId="77777777" w:rsidR="002A60E9" w:rsidRDefault="00000000">
      <w:pPr>
        <w:pStyle w:val="BodyText"/>
        <w:spacing w:before="5" w:after="24"/>
        <w:rPr>
          <w:sz w:val="9"/>
        </w:rPr>
      </w:pPr>
      <w:r>
        <w:br w:type="column"/>
      </w:r>
    </w:p>
    <w:p w14:paraId="094EC690" w14:textId="77777777" w:rsidR="002A60E9" w:rsidRDefault="00000000">
      <w:pPr>
        <w:ind w:left="285"/>
        <w:rPr>
          <w:sz w:val="20"/>
        </w:rPr>
      </w:pPr>
      <w:r>
        <w:rPr>
          <w:noProof/>
          <w:sz w:val="20"/>
        </w:rPr>
        <w:drawing>
          <wp:inline distT="0" distB="0" distL="0" distR="0" wp14:anchorId="0861DE65" wp14:editId="2D9D8AB4">
            <wp:extent cx="2513792" cy="197815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792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44094" w14:textId="77777777" w:rsidR="002A60E9" w:rsidRDefault="002A60E9">
      <w:pPr>
        <w:pStyle w:val="BodyText"/>
        <w:spacing w:before="51"/>
      </w:pPr>
    </w:p>
    <w:p w14:paraId="3FCE456F" w14:textId="77777777" w:rsidR="002A60E9" w:rsidRDefault="00000000">
      <w:pPr>
        <w:pStyle w:val="Heading1"/>
        <w:numPr>
          <w:ilvl w:val="0"/>
          <w:numId w:val="5"/>
        </w:numPr>
        <w:tabs>
          <w:tab w:val="left" w:pos="488"/>
        </w:tabs>
        <w:ind w:left="488" w:hanging="201"/>
      </w:pPr>
      <w:r>
        <w:rPr>
          <w:spacing w:val="-2"/>
        </w:rPr>
        <w:t>KESIMPULAN</w:t>
      </w:r>
    </w:p>
    <w:p w14:paraId="674A7ABB" w14:textId="77777777" w:rsidR="002A60E9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1"/>
        <w:ind w:right="278"/>
        <w:jc w:val="both"/>
        <w:rPr>
          <w:sz w:val="20"/>
        </w:rPr>
      </w:pP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peletakan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nozzle water spray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15 dan API 2001,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sedangkan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penentuan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pacing w:val="-12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pillar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NFPA 14,</w:t>
      </w:r>
      <w:r>
        <w:rPr>
          <w:spacing w:val="21"/>
          <w:sz w:val="20"/>
        </w:rPr>
        <w:t xml:space="preserve"> </w:t>
      </w:r>
      <w:r>
        <w:rPr>
          <w:sz w:val="20"/>
        </w:rPr>
        <w:t>dan</w:t>
      </w:r>
      <w:r>
        <w:rPr>
          <w:spacing w:val="21"/>
          <w:sz w:val="20"/>
        </w:rPr>
        <w:t xml:space="preserve"> </w:t>
      </w:r>
      <w:r>
        <w:rPr>
          <w:sz w:val="20"/>
        </w:rPr>
        <w:t>NFPA</w:t>
      </w:r>
    </w:p>
    <w:p w14:paraId="2F5335BF" w14:textId="77777777" w:rsidR="002A60E9" w:rsidRDefault="00000000">
      <w:pPr>
        <w:pStyle w:val="BodyText"/>
        <w:ind w:left="558" w:right="278"/>
        <w:jc w:val="both"/>
      </w:pPr>
      <w:r>
        <w:t>13.</w:t>
      </w:r>
      <w:r>
        <w:rPr>
          <w:spacing w:val="-4"/>
        </w:rPr>
        <w:t xml:space="preserve"> </w:t>
      </w:r>
      <w:proofErr w:type="spellStart"/>
      <w:r>
        <w:t>Acuan</w:t>
      </w:r>
      <w:proofErr w:type="spellEnd"/>
      <w:r>
        <w:rPr>
          <w:spacing w:val="-3"/>
        </w:rPr>
        <w:t xml:space="preserve"> </w:t>
      </w:r>
      <w:proofErr w:type="spellStart"/>
      <w:r>
        <w:t>tersebut</w:t>
      </w:r>
      <w:proofErr w:type="spellEnd"/>
      <w:r>
        <w:rPr>
          <w:spacing w:val="-5"/>
        </w:rPr>
        <w:t xml:space="preserve"> </w:t>
      </w:r>
      <w:proofErr w:type="spellStart"/>
      <w:r>
        <w:t>kemudian</w:t>
      </w:r>
      <w:proofErr w:type="spellEnd"/>
      <w:r>
        <w:rPr>
          <w:spacing w:val="-7"/>
        </w:rPr>
        <w:t xml:space="preserve"> </w:t>
      </w:r>
      <w:proofErr w:type="spellStart"/>
      <w:r>
        <w:t>diaktualisasikan</w:t>
      </w:r>
      <w:proofErr w:type="spellEnd"/>
      <w:r>
        <w:t xml:space="preserve"> pada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condensate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4 hydrant pillar dan 76 </w:t>
      </w:r>
      <w:proofErr w:type="gramStart"/>
      <w:r>
        <w:t>nozzle .</w:t>
      </w:r>
      <w:proofErr w:type="gramEnd"/>
    </w:p>
    <w:p w14:paraId="2641A3C0" w14:textId="77777777" w:rsidR="002A60E9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1"/>
        <w:ind w:right="279"/>
        <w:jc w:val="both"/>
        <w:rPr>
          <w:sz w:val="20"/>
        </w:rPr>
      </w:pP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diameter </w:t>
      </w:r>
      <w:r>
        <w:rPr>
          <w:i/>
          <w:sz w:val="20"/>
        </w:rPr>
        <w:t xml:space="preserve">water spray system </w:t>
      </w:r>
      <w:r>
        <w:rPr>
          <w:sz w:val="20"/>
        </w:rPr>
        <w:t xml:space="preserve">dan </w:t>
      </w:r>
      <w:r>
        <w:rPr>
          <w:i/>
          <w:sz w:val="20"/>
        </w:rPr>
        <w:t>hydrant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tiap</w:t>
      </w:r>
      <w:proofErr w:type="spellEnd"/>
      <w:r>
        <w:rPr>
          <w:spacing w:val="-10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debit yang </w:t>
      </w:r>
      <w:proofErr w:type="spellStart"/>
      <w:r>
        <w:rPr>
          <w:sz w:val="20"/>
        </w:rPr>
        <w:t>mengalir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batas </w:t>
      </w:r>
      <w:proofErr w:type="spellStart"/>
      <w:r>
        <w:rPr>
          <w:sz w:val="20"/>
        </w:rPr>
        <w:t>kecepatan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diizinkan</w:t>
      </w:r>
      <w:proofErr w:type="spellEnd"/>
      <w:r>
        <w:rPr>
          <w:sz w:val="20"/>
        </w:rPr>
        <w:t xml:space="preserve">. Nilai debit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NFPA 14, 15, dan API 2001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batas </w:t>
      </w:r>
      <w:proofErr w:type="spellStart"/>
      <w:r>
        <w:rPr>
          <w:sz w:val="20"/>
        </w:rPr>
        <w:t>kecepatan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aliran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pipa steel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pedoman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jaringan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irigasi</w:t>
      </w:r>
      <w:proofErr w:type="spellEnd"/>
      <w:r>
        <w:rPr>
          <w:sz w:val="20"/>
        </w:rPr>
        <w:t xml:space="preserve"> pipa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kementrian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umum</w:t>
      </w:r>
      <w:proofErr w:type="spellEnd"/>
      <w:r>
        <w:rPr>
          <w:sz w:val="20"/>
        </w:rPr>
        <w:t xml:space="preserve">. Hasil </w:t>
      </w:r>
      <w:proofErr w:type="spellStart"/>
      <w:r>
        <w:rPr>
          <w:sz w:val="20"/>
        </w:rPr>
        <w:t>kalkulasi</w:t>
      </w:r>
      <w:proofErr w:type="spellEnd"/>
      <w:r>
        <w:rPr>
          <w:sz w:val="20"/>
        </w:rPr>
        <w:t xml:space="preserve"> diameter </w:t>
      </w:r>
      <w:proofErr w:type="spellStart"/>
      <w:r>
        <w:rPr>
          <w:sz w:val="20"/>
        </w:rPr>
        <w:t>kemudian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divalidasi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ASTM A106,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dihasilkan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diameter pipa yang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lain :</w:t>
      </w:r>
      <w:proofErr w:type="gramEnd"/>
      <w:r>
        <w:rPr>
          <w:sz w:val="20"/>
        </w:rPr>
        <w:t xml:space="preserve"> 3” Sch</w:t>
      </w:r>
      <w:r>
        <w:rPr>
          <w:spacing w:val="7"/>
          <w:sz w:val="20"/>
        </w:rPr>
        <w:t xml:space="preserve"> </w:t>
      </w:r>
      <w:r>
        <w:rPr>
          <w:sz w:val="20"/>
        </w:rPr>
        <w:t>40,</w:t>
      </w:r>
      <w:r>
        <w:rPr>
          <w:spacing w:val="5"/>
          <w:sz w:val="20"/>
        </w:rPr>
        <w:t xml:space="preserve"> </w:t>
      </w:r>
      <w:r>
        <w:rPr>
          <w:sz w:val="20"/>
        </w:rPr>
        <w:t>4”</w:t>
      </w:r>
      <w:r>
        <w:rPr>
          <w:spacing w:val="5"/>
          <w:sz w:val="20"/>
        </w:rPr>
        <w:t xml:space="preserve"> </w:t>
      </w:r>
      <w:r>
        <w:rPr>
          <w:sz w:val="20"/>
        </w:rPr>
        <w:t>Sch</w:t>
      </w:r>
      <w:r>
        <w:rPr>
          <w:spacing w:val="6"/>
          <w:sz w:val="20"/>
        </w:rPr>
        <w:t xml:space="preserve"> </w:t>
      </w:r>
      <w:r>
        <w:rPr>
          <w:sz w:val="20"/>
        </w:rPr>
        <w:t>40,</w:t>
      </w:r>
      <w:r>
        <w:rPr>
          <w:spacing w:val="5"/>
          <w:sz w:val="20"/>
        </w:rPr>
        <w:t xml:space="preserve"> </w:t>
      </w:r>
      <w:r>
        <w:rPr>
          <w:sz w:val="20"/>
        </w:rPr>
        <w:t>6”</w:t>
      </w:r>
      <w:r>
        <w:rPr>
          <w:spacing w:val="8"/>
          <w:sz w:val="20"/>
        </w:rPr>
        <w:t xml:space="preserve"> </w:t>
      </w:r>
      <w:r>
        <w:rPr>
          <w:sz w:val="20"/>
        </w:rPr>
        <w:t>Sch</w:t>
      </w:r>
      <w:r>
        <w:rPr>
          <w:spacing w:val="6"/>
          <w:sz w:val="20"/>
        </w:rPr>
        <w:t xml:space="preserve"> </w:t>
      </w:r>
      <w:r>
        <w:rPr>
          <w:sz w:val="20"/>
        </w:rPr>
        <w:t>40,</w:t>
      </w:r>
      <w:r>
        <w:rPr>
          <w:spacing w:val="5"/>
          <w:sz w:val="20"/>
        </w:rPr>
        <w:t xml:space="preserve"> </w:t>
      </w:r>
      <w:r>
        <w:rPr>
          <w:sz w:val="20"/>
        </w:rPr>
        <w:t>8”</w:t>
      </w:r>
      <w:r>
        <w:rPr>
          <w:spacing w:val="5"/>
          <w:sz w:val="20"/>
        </w:rPr>
        <w:t xml:space="preserve"> </w:t>
      </w:r>
      <w:r>
        <w:rPr>
          <w:sz w:val="20"/>
        </w:rPr>
        <w:t>Sch</w:t>
      </w:r>
      <w:r>
        <w:rPr>
          <w:spacing w:val="6"/>
          <w:sz w:val="20"/>
        </w:rPr>
        <w:t xml:space="preserve"> </w:t>
      </w:r>
      <w:r>
        <w:rPr>
          <w:sz w:val="20"/>
        </w:rPr>
        <w:t>40.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10”</w:t>
      </w:r>
    </w:p>
    <w:p w14:paraId="3F33BB8A" w14:textId="77777777" w:rsidR="002A60E9" w:rsidRDefault="00000000">
      <w:pPr>
        <w:pStyle w:val="BodyText"/>
        <w:spacing w:line="229" w:lineRule="exact"/>
        <w:ind w:left="558"/>
        <w:jc w:val="both"/>
      </w:pPr>
      <w:r>
        <w:t>Sch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12”</w:t>
      </w:r>
      <w:r>
        <w:rPr>
          <w:spacing w:val="-4"/>
        </w:rPr>
        <w:t xml:space="preserve"> </w:t>
      </w:r>
      <w:r>
        <w:t>Sch</w:t>
      </w:r>
      <w:r>
        <w:rPr>
          <w:spacing w:val="-1"/>
        </w:rPr>
        <w:t xml:space="preserve"> </w:t>
      </w:r>
      <w:r>
        <w:rPr>
          <w:spacing w:val="-5"/>
        </w:rPr>
        <w:t>40.</w:t>
      </w:r>
    </w:p>
    <w:p w14:paraId="3EAE7F37" w14:textId="77777777" w:rsidR="002A60E9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1"/>
        <w:ind w:right="276"/>
        <w:jc w:val="both"/>
        <w:rPr>
          <w:sz w:val="20"/>
        </w:rPr>
      </w:pP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fire fighting</w:t>
      </w:r>
      <w:proofErr w:type="spellEnd"/>
      <w:r>
        <w:rPr>
          <w:i/>
          <w:sz w:val="20"/>
        </w:rPr>
        <w:t xml:space="preserve"> hydrant </w:t>
      </w:r>
      <w:r>
        <w:rPr>
          <w:sz w:val="20"/>
        </w:rPr>
        <w:t xml:space="preserve">dan water spray system di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software </w:t>
      </w:r>
      <w:r>
        <w:rPr>
          <w:sz w:val="20"/>
        </w:rPr>
        <w:t xml:space="preserve">AutoCAD 3D Plan. Desain </w:t>
      </w:r>
      <w:proofErr w:type="spellStart"/>
      <w:r>
        <w:rPr>
          <w:sz w:val="20"/>
        </w:rPr>
        <w:t>diawali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gramStart"/>
      <w:r>
        <w:rPr>
          <w:i/>
          <w:sz w:val="20"/>
        </w:rPr>
        <w:t>Pre-modelling</w:t>
      </w:r>
      <w:proofErr w:type="gramEnd"/>
      <w:r>
        <w:rPr>
          <w:i/>
          <w:sz w:val="20"/>
        </w:rPr>
        <w:t xml:space="preserve"> condensate tank</w:t>
      </w:r>
      <w:r>
        <w:rPr>
          <w:sz w:val="20"/>
        </w:rPr>
        <w:t xml:space="preserve">,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routing study</w:t>
      </w:r>
      <w:r>
        <w:rPr>
          <w:sz w:val="20"/>
        </w:rPr>
        <w:t xml:space="preserve">, </w:t>
      </w:r>
      <w:proofErr w:type="spellStart"/>
      <w:r>
        <w:rPr>
          <w:sz w:val="20"/>
        </w:rPr>
        <w:t>merealiasikan</w:t>
      </w:r>
      <w:proofErr w:type="spellEnd"/>
      <w:r>
        <w:rPr>
          <w:sz w:val="20"/>
        </w:rPr>
        <w:t xml:space="preserve"> 3D </w:t>
      </w:r>
      <w:r>
        <w:rPr>
          <w:i/>
          <w:sz w:val="20"/>
        </w:rPr>
        <w:t xml:space="preserve">piping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Pembuatan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Isometric</w:t>
      </w:r>
      <w:r>
        <w:rPr>
          <w:sz w:val="20"/>
        </w:rPr>
        <w:t xml:space="preserve">. Dimana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pada Lampiran A, B, C dan D.</w:t>
      </w:r>
    </w:p>
    <w:p w14:paraId="475331E7" w14:textId="77777777" w:rsidR="002A60E9" w:rsidRDefault="00000000">
      <w:pPr>
        <w:pStyle w:val="ListParagraph"/>
        <w:numPr>
          <w:ilvl w:val="0"/>
          <w:numId w:val="2"/>
        </w:numPr>
        <w:tabs>
          <w:tab w:val="left" w:pos="558"/>
        </w:tabs>
        <w:ind w:right="279"/>
        <w:jc w:val="both"/>
        <w:rPr>
          <w:sz w:val="20"/>
        </w:rPr>
      </w:pPr>
      <w:proofErr w:type="spellStart"/>
      <w:r>
        <w:rPr>
          <w:sz w:val="20"/>
        </w:rPr>
        <w:t>Estimasi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material dan </w:t>
      </w:r>
      <w:r>
        <w:rPr>
          <w:i/>
          <w:sz w:val="20"/>
        </w:rPr>
        <w:t xml:space="preserve">equipment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dibutuhkan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fire fighting</w:t>
      </w:r>
      <w:proofErr w:type="spellEnd"/>
      <w:r>
        <w:rPr>
          <w:i/>
          <w:sz w:val="20"/>
        </w:rPr>
        <w:t xml:space="preserve"> system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Rp 925.783.945,00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katalog</w:t>
      </w:r>
      <w:proofErr w:type="spellEnd"/>
      <w:r>
        <w:rPr>
          <w:sz w:val="20"/>
        </w:rPr>
        <w:t>.</w:t>
      </w:r>
    </w:p>
    <w:p w14:paraId="5DAE4B59" w14:textId="77777777" w:rsidR="002A60E9" w:rsidRDefault="002A60E9">
      <w:pPr>
        <w:pStyle w:val="ListParagraph"/>
        <w:rPr>
          <w:sz w:val="20"/>
        </w:rPr>
        <w:sectPr w:rsidR="002A60E9">
          <w:pgSz w:w="11910" w:h="16840"/>
          <w:pgMar w:top="1320" w:right="1417" w:bottom="960" w:left="1417" w:header="552" w:footer="774" w:gutter="0"/>
          <w:cols w:num="2" w:space="720" w:equalWidth="0">
            <w:col w:w="4305" w:space="230"/>
            <w:col w:w="4541"/>
          </w:cols>
        </w:sectPr>
      </w:pPr>
    </w:p>
    <w:p w14:paraId="028D8CC6" w14:textId="77777777" w:rsidR="002A60E9" w:rsidRDefault="00000000">
      <w:pPr>
        <w:pStyle w:val="Heading1"/>
        <w:numPr>
          <w:ilvl w:val="0"/>
          <w:numId w:val="5"/>
        </w:numPr>
        <w:tabs>
          <w:tab w:val="left" w:pos="486"/>
        </w:tabs>
        <w:spacing w:before="80"/>
        <w:ind w:left="486" w:hanging="201"/>
      </w:pPr>
      <w:r>
        <w:rPr>
          <w:spacing w:val="-2"/>
        </w:rPr>
        <w:lastRenderedPageBreak/>
        <w:t>PUSTAKA</w:t>
      </w:r>
    </w:p>
    <w:p w14:paraId="0B5E2993" w14:textId="77777777" w:rsidR="002A60E9" w:rsidRDefault="002A60E9">
      <w:pPr>
        <w:pStyle w:val="BodyText"/>
        <w:spacing w:before="11"/>
        <w:rPr>
          <w:b/>
        </w:rPr>
      </w:pPr>
    </w:p>
    <w:p w14:paraId="366DB53C" w14:textId="77777777" w:rsidR="002A60E9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736"/>
        </w:tabs>
        <w:spacing w:line="276" w:lineRule="auto"/>
        <w:ind w:right="4814"/>
        <w:jc w:val="both"/>
        <w:rPr>
          <w:i/>
          <w:sz w:val="20"/>
        </w:rPr>
      </w:pPr>
      <w:proofErr w:type="spellStart"/>
      <w:r>
        <w:rPr>
          <w:sz w:val="20"/>
        </w:rPr>
        <w:t>Haryanata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Aminurrahman</w:t>
      </w:r>
      <w:proofErr w:type="spellEnd"/>
      <w:r>
        <w:rPr>
          <w:sz w:val="20"/>
        </w:rPr>
        <w:t xml:space="preserve"> (2024),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Fire Fighting Water Spray System </w:t>
      </w:r>
      <w:r>
        <w:rPr>
          <w:sz w:val="20"/>
        </w:rPr>
        <w:t xml:space="preserve">&amp; </w:t>
      </w:r>
      <w:r>
        <w:rPr>
          <w:i/>
          <w:sz w:val="20"/>
        </w:rPr>
        <w:t xml:space="preserve">Hydrant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Furniture Spherical Tank </w:t>
      </w:r>
      <w:r>
        <w:rPr>
          <w:sz w:val="20"/>
        </w:rPr>
        <w:t xml:space="preserve">area Pada </w:t>
      </w:r>
      <w:r>
        <w:rPr>
          <w:i/>
          <w:sz w:val="20"/>
        </w:rPr>
        <w:t xml:space="preserve">Feed Plant </w:t>
      </w:r>
      <w:r>
        <w:rPr>
          <w:i/>
          <w:spacing w:val="-2"/>
          <w:sz w:val="20"/>
        </w:rPr>
        <w:t>Polypropylene</w:t>
      </w:r>
    </w:p>
    <w:p w14:paraId="29CE9E8C" w14:textId="77777777" w:rsidR="002A60E9" w:rsidRDefault="002A60E9">
      <w:pPr>
        <w:pStyle w:val="BodyText"/>
        <w:spacing w:before="10"/>
        <w:rPr>
          <w:i/>
        </w:rPr>
      </w:pPr>
    </w:p>
    <w:p w14:paraId="76A530A8" w14:textId="77777777" w:rsidR="002A60E9" w:rsidRDefault="00000000">
      <w:pPr>
        <w:pStyle w:val="ListParagraph"/>
        <w:numPr>
          <w:ilvl w:val="0"/>
          <w:numId w:val="1"/>
        </w:numPr>
        <w:tabs>
          <w:tab w:val="left" w:pos="451"/>
        </w:tabs>
        <w:ind w:left="451" w:right="4815" w:hanging="451"/>
        <w:jc w:val="right"/>
        <w:rPr>
          <w:i/>
          <w:sz w:val="20"/>
        </w:rPr>
      </w:pPr>
      <w:r>
        <w:rPr>
          <w:sz w:val="20"/>
        </w:rPr>
        <w:t>NFPA</w:t>
      </w:r>
      <w:r>
        <w:rPr>
          <w:spacing w:val="31"/>
          <w:sz w:val="20"/>
        </w:rPr>
        <w:t xml:space="preserve"> </w:t>
      </w:r>
      <w:r>
        <w:rPr>
          <w:sz w:val="20"/>
        </w:rPr>
        <w:t>15.</w:t>
      </w:r>
      <w:r>
        <w:rPr>
          <w:spacing w:val="32"/>
          <w:sz w:val="20"/>
        </w:rPr>
        <w:t xml:space="preserve"> </w:t>
      </w:r>
      <w:r>
        <w:rPr>
          <w:sz w:val="20"/>
        </w:rPr>
        <w:t>(2012).</w:t>
      </w:r>
      <w:r>
        <w:rPr>
          <w:spacing w:val="32"/>
          <w:sz w:val="20"/>
        </w:rPr>
        <w:t xml:space="preserve"> </w:t>
      </w:r>
      <w:r>
        <w:rPr>
          <w:sz w:val="20"/>
        </w:rPr>
        <w:t>NFPA</w:t>
      </w:r>
      <w:r>
        <w:rPr>
          <w:spacing w:val="32"/>
          <w:sz w:val="20"/>
        </w:rPr>
        <w:t xml:space="preserve"> </w:t>
      </w:r>
      <w:proofErr w:type="gramStart"/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36"/>
          <w:sz w:val="20"/>
        </w:rPr>
        <w:t xml:space="preserve"> </w:t>
      </w:r>
      <w:proofErr w:type="spellStart"/>
      <w:r>
        <w:rPr>
          <w:i/>
          <w:sz w:val="20"/>
        </w:rPr>
        <w:t>standar</w:t>
      </w:r>
      <w:proofErr w:type="spellEnd"/>
      <w:r>
        <w:rPr>
          <w:i/>
          <w:spacing w:val="31"/>
          <w:sz w:val="20"/>
        </w:rPr>
        <w:t xml:space="preserve"> </w:t>
      </w:r>
      <w:r>
        <w:rPr>
          <w:i/>
          <w:spacing w:val="-5"/>
          <w:sz w:val="20"/>
        </w:rPr>
        <w:t>for</w:t>
      </w:r>
    </w:p>
    <w:p w14:paraId="3A488808" w14:textId="77777777" w:rsidR="002A60E9" w:rsidRDefault="00000000">
      <w:pPr>
        <w:spacing w:before="34"/>
        <w:ind w:right="4815"/>
        <w:jc w:val="right"/>
        <w:rPr>
          <w:i/>
          <w:sz w:val="20"/>
        </w:rPr>
      </w:pPr>
      <w:r>
        <w:rPr>
          <w:i/>
          <w:spacing w:val="-2"/>
          <w:sz w:val="20"/>
        </w:rPr>
        <w:t>water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spray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fixed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systems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fire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protection.</w:t>
      </w:r>
    </w:p>
    <w:p w14:paraId="0B975D12" w14:textId="77777777" w:rsidR="002A60E9" w:rsidRDefault="002A60E9">
      <w:pPr>
        <w:pStyle w:val="BodyText"/>
        <w:spacing w:before="44"/>
        <w:rPr>
          <w:i/>
        </w:rPr>
      </w:pPr>
    </w:p>
    <w:p w14:paraId="48DA3DED" w14:textId="77777777" w:rsidR="002A60E9" w:rsidRDefault="00000000">
      <w:pPr>
        <w:pStyle w:val="ListParagraph"/>
        <w:numPr>
          <w:ilvl w:val="0"/>
          <w:numId w:val="1"/>
        </w:numPr>
        <w:tabs>
          <w:tab w:val="left" w:pos="736"/>
        </w:tabs>
        <w:ind w:hanging="451"/>
        <w:rPr>
          <w:sz w:val="20"/>
        </w:rPr>
      </w:pPr>
      <w:r>
        <w:rPr>
          <w:sz w:val="20"/>
        </w:rPr>
        <w:t>NFPA</w:t>
      </w:r>
      <w:r>
        <w:rPr>
          <w:spacing w:val="18"/>
          <w:sz w:val="20"/>
        </w:rPr>
        <w:t xml:space="preserve"> </w:t>
      </w:r>
      <w:r>
        <w:rPr>
          <w:sz w:val="20"/>
        </w:rPr>
        <w:t>30.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(2012).</w:t>
      </w:r>
      <w:r>
        <w:rPr>
          <w:spacing w:val="19"/>
          <w:sz w:val="20"/>
        </w:rPr>
        <w:t xml:space="preserve"> </w:t>
      </w:r>
      <w:r>
        <w:rPr>
          <w:sz w:val="20"/>
        </w:rPr>
        <w:t>NFPA</w:t>
      </w:r>
      <w:r>
        <w:rPr>
          <w:spacing w:val="18"/>
          <w:sz w:val="20"/>
        </w:rPr>
        <w:t xml:space="preserve"> </w:t>
      </w:r>
      <w:proofErr w:type="gramStart"/>
      <w:r>
        <w:rPr>
          <w:sz w:val="20"/>
        </w:rPr>
        <w:t>30</w:t>
      </w:r>
      <w:r>
        <w:rPr>
          <w:spacing w:val="19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Flammable</w:t>
      </w:r>
    </w:p>
    <w:p w14:paraId="77868463" w14:textId="77777777" w:rsidR="002A60E9" w:rsidRDefault="00000000">
      <w:pPr>
        <w:pStyle w:val="BodyText"/>
        <w:spacing w:before="34"/>
        <w:ind w:left="736"/>
      </w:pPr>
      <w:r>
        <w:t>and</w:t>
      </w:r>
      <w:r>
        <w:rPr>
          <w:spacing w:val="-6"/>
        </w:rPr>
        <w:t xml:space="preserve"> </w:t>
      </w:r>
      <w:r>
        <w:t>Combustible</w:t>
      </w:r>
      <w:r>
        <w:rPr>
          <w:spacing w:val="-6"/>
        </w:rPr>
        <w:t xml:space="preserve"> </w:t>
      </w:r>
      <w:r>
        <w:t>Liquids</w:t>
      </w:r>
      <w:r>
        <w:rPr>
          <w:spacing w:val="-7"/>
        </w:rPr>
        <w:t xml:space="preserve"> </w:t>
      </w:r>
      <w:r>
        <w:rPr>
          <w:spacing w:val="-4"/>
        </w:rPr>
        <w:t>Code</w:t>
      </w:r>
    </w:p>
    <w:p w14:paraId="7E91BB41" w14:textId="77777777" w:rsidR="002A60E9" w:rsidRDefault="002A60E9">
      <w:pPr>
        <w:pStyle w:val="BodyText"/>
        <w:spacing w:before="44"/>
      </w:pPr>
    </w:p>
    <w:p w14:paraId="37C99F08" w14:textId="77777777" w:rsidR="002A60E9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736"/>
        </w:tabs>
        <w:spacing w:line="278" w:lineRule="auto"/>
        <w:ind w:right="4816" w:hanging="452"/>
        <w:jc w:val="both"/>
        <w:rPr>
          <w:i/>
          <w:sz w:val="20"/>
        </w:rPr>
      </w:pPr>
      <w:r>
        <w:rPr>
          <w:sz w:val="20"/>
        </w:rPr>
        <w:t xml:space="preserve">NFPA </w:t>
      </w:r>
      <w:proofErr w:type="gramStart"/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Standar</w:t>
      </w:r>
      <w:proofErr w:type="spellEnd"/>
      <w:r>
        <w:rPr>
          <w:i/>
          <w:sz w:val="20"/>
        </w:rPr>
        <w:t xml:space="preserve"> for the installation of standpipe and hose systems.</w:t>
      </w:r>
    </w:p>
    <w:p w14:paraId="4CE6B778" w14:textId="77777777" w:rsidR="002A60E9" w:rsidRDefault="002A60E9">
      <w:pPr>
        <w:pStyle w:val="BodyText"/>
        <w:spacing w:before="8"/>
        <w:rPr>
          <w:i/>
        </w:rPr>
      </w:pPr>
    </w:p>
    <w:p w14:paraId="4A194DF6" w14:textId="77777777" w:rsidR="002A60E9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736"/>
        </w:tabs>
        <w:spacing w:line="276" w:lineRule="auto"/>
        <w:ind w:right="4813" w:hanging="452"/>
        <w:jc w:val="both"/>
        <w:rPr>
          <w:sz w:val="20"/>
        </w:rPr>
      </w:pPr>
      <w:r>
        <w:rPr>
          <w:sz w:val="20"/>
        </w:rPr>
        <w:t xml:space="preserve">Parisher, R. A. (2002). Pipe Drafting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Design (Second Edition). Butterworth-</w:t>
      </w:r>
      <w:r>
        <w:rPr>
          <w:spacing w:val="-2"/>
          <w:sz w:val="20"/>
        </w:rPr>
        <w:t>Heinemann.</w:t>
      </w:r>
    </w:p>
    <w:p w14:paraId="47D0A843" w14:textId="77777777" w:rsidR="002A60E9" w:rsidRDefault="002A60E9">
      <w:pPr>
        <w:pStyle w:val="BodyText"/>
        <w:spacing w:before="8"/>
      </w:pPr>
    </w:p>
    <w:p w14:paraId="2AD400A3" w14:textId="77777777" w:rsidR="002A60E9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736"/>
        </w:tabs>
        <w:spacing w:before="1" w:line="278" w:lineRule="auto"/>
        <w:ind w:right="4818" w:hanging="452"/>
        <w:jc w:val="both"/>
        <w:rPr>
          <w:sz w:val="20"/>
        </w:rPr>
      </w:pPr>
      <w:r>
        <w:rPr>
          <w:sz w:val="20"/>
        </w:rPr>
        <w:t>Liu, H. (2003). Pipeline Engineering (1st ed., Vol. 1). CRC Press LLC.</w:t>
      </w:r>
    </w:p>
    <w:sectPr w:rsidR="002A60E9">
      <w:pgSz w:w="11910" w:h="16840"/>
      <w:pgMar w:top="1320" w:right="1417" w:bottom="960" w:left="1417" w:header="552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0D87" w14:textId="77777777" w:rsidR="005B7ED7" w:rsidRDefault="005B7ED7">
      <w:r>
        <w:separator/>
      </w:r>
    </w:p>
  </w:endnote>
  <w:endnote w:type="continuationSeparator" w:id="0">
    <w:p w14:paraId="6ACC172F" w14:textId="77777777" w:rsidR="005B7ED7" w:rsidRDefault="005B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85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A6B8C" w14:textId="6A838BDD" w:rsidR="001E5109" w:rsidRDefault="001E5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B3CE0" w14:textId="09679EDE" w:rsidR="002A60E9" w:rsidRDefault="002A60E9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74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F49D4" w14:textId="73CA9A73" w:rsidR="001E5109" w:rsidRDefault="001E5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7FF292" w14:textId="05CD5E31" w:rsidR="002A60E9" w:rsidRDefault="002A60E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2EFB" w14:textId="77777777" w:rsidR="005B7ED7" w:rsidRDefault="005B7ED7">
      <w:r>
        <w:separator/>
      </w:r>
    </w:p>
  </w:footnote>
  <w:footnote w:type="continuationSeparator" w:id="0">
    <w:p w14:paraId="1F109056" w14:textId="77777777" w:rsidR="005B7ED7" w:rsidRDefault="005B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B712" w14:textId="77777777" w:rsidR="002A60E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975C059" wp14:editId="65611123">
              <wp:simplePos x="0" y="0"/>
              <wp:positionH relativeFrom="page">
                <wp:posOffset>888288</wp:posOffset>
              </wp:positionH>
              <wp:positionV relativeFrom="page">
                <wp:posOffset>436847</wp:posOffset>
              </wp:positionV>
              <wp:extent cx="316166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7D14E" w14:textId="77777777" w:rsidR="002A60E9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5C0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34.4pt;width:248.95pt;height:11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" filled="f" stroked="f">
              <v:textbox inset="0,0,0,0">
                <w:txbxContent>
                  <w:p w14:paraId="6CB7D14E" w14:textId="77777777" w:rsidR="002A60E9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DB60C0" wp14:editId="161B9B51">
              <wp:simplePos x="0" y="0"/>
              <wp:positionH relativeFrom="page">
                <wp:posOffset>5287136</wp:posOffset>
              </wp:positionH>
              <wp:positionV relativeFrom="page">
                <wp:posOffset>440456</wp:posOffset>
              </wp:positionV>
              <wp:extent cx="96329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D10A4" w14:textId="77777777" w:rsidR="002A60E9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B60C0" id="Textbox 2" o:spid="_x0000_s1027" type="#_x0000_t202" style="position:absolute;margin-left:416.3pt;margin-top:34.7pt;width:75.8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hmAEAACEDAAAOAAAAZHJzL2Uyb0RvYy54bWysUsGO0zAQvSPxD5bvNGkXLTR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" filled="f" stroked="f">
              <v:textbox inset="0,0,0,0">
                <w:txbxContent>
                  <w:p w14:paraId="1D2D10A4" w14:textId="77777777" w:rsidR="002A60E9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0252" w14:textId="77777777" w:rsidR="002A60E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259C93" wp14:editId="37F48081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161665" cy="1435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54EBF" w14:textId="77777777" w:rsidR="002A60E9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59C9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84.1pt;margin-top:27.3pt;width:248.95pt;height:11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" filled="f" stroked="f">
              <v:textbox inset="0,0,0,0">
                <w:txbxContent>
                  <w:p w14:paraId="38154EBF" w14:textId="77777777" w:rsidR="002A60E9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9F2AB2E" wp14:editId="2D9DE724">
              <wp:simplePos x="0" y="0"/>
              <wp:positionH relativeFrom="page">
                <wp:posOffset>5466969</wp:posOffset>
              </wp:positionH>
              <wp:positionV relativeFrom="page">
                <wp:posOffset>350540</wp:posOffset>
              </wp:positionV>
              <wp:extent cx="963294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BE87F" w14:textId="77777777" w:rsidR="002A60E9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2AB2E" id="Textbox 12" o:spid="_x0000_s1029" type="#_x0000_t202" style="position:absolute;margin-left:430.45pt;margin-top:27.6pt;width:75.8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" filled="f" stroked="f">
              <v:textbox inset="0,0,0,0">
                <w:txbxContent>
                  <w:p w14:paraId="14CBE87F" w14:textId="77777777" w:rsidR="002A60E9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BFF"/>
    <w:multiLevelType w:val="hybridMultilevel"/>
    <w:tmpl w:val="D8BEB15C"/>
    <w:lvl w:ilvl="0" w:tplc="B5F4DC8E">
      <w:start w:val="1"/>
      <w:numFmt w:val="decimal"/>
      <w:lvlText w:val="%1."/>
      <w:lvlJc w:val="left"/>
      <w:pPr>
        <w:ind w:left="55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9622A4">
      <w:numFmt w:val="bullet"/>
      <w:lvlText w:val="•"/>
      <w:lvlJc w:val="left"/>
      <w:pPr>
        <w:ind w:left="957" w:hanging="180"/>
      </w:pPr>
      <w:rPr>
        <w:rFonts w:hint="default"/>
        <w:lang w:val="en-US" w:eastAsia="en-US" w:bidi="ar-SA"/>
      </w:rPr>
    </w:lvl>
    <w:lvl w:ilvl="2" w:tplc="6D4C68EE">
      <w:numFmt w:val="bullet"/>
      <w:lvlText w:val="•"/>
      <w:lvlJc w:val="left"/>
      <w:pPr>
        <w:ind w:left="1355" w:hanging="180"/>
      </w:pPr>
      <w:rPr>
        <w:rFonts w:hint="default"/>
        <w:lang w:val="en-US" w:eastAsia="en-US" w:bidi="ar-SA"/>
      </w:rPr>
    </w:lvl>
    <w:lvl w:ilvl="3" w:tplc="DF5A26C8">
      <w:numFmt w:val="bullet"/>
      <w:lvlText w:val="•"/>
      <w:lvlJc w:val="left"/>
      <w:pPr>
        <w:ind w:left="1753" w:hanging="180"/>
      </w:pPr>
      <w:rPr>
        <w:rFonts w:hint="default"/>
        <w:lang w:val="en-US" w:eastAsia="en-US" w:bidi="ar-SA"/>
      </w:rPr>
    </w:lvl>
    <w:lvl w:ilvl="4" w:tplc="39700C4E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  <w:lvl w:ilvl="5" w:tplc="6DDCEC28">
      <w:numFmt w:val="bullet"/>
      <w:lvlText w:val="•"/>
      <w:lvlJc w:val="left"/>
      <w:pPr>
        <w:ind w:left="2548" w:hanging="180"/>
      </w:pPr>
      <w:rPr>
        <w:rFonts w:hint="default"/>
        <w:lang w:val="en-US" w:eastAsia="en-US" w:bidi="ar-SA"/>
      </w:rPr>
    </w:lvl>
    <w:lvl w:ilvl="6" w:tplc="4C58503E">
      <w:numFmt w:val="bullet"/>
      <w:lvlText w:val="•"/>
      <w:lvlJc w:val="left"/>
      <w:pPr>
        <w:ind w:left="2946" w:hanging="180"/>
      </w:pPr>
      <w:rPr>
        <w:rFonts w:hint="default"/>
        <w:lang w:val="en-US" w:eastAsia="en-US" w:bidi="ar-SA"/>
      </w:rPr>
    </w:lvl>
    <w:lvl w:ilvl="7" w:tplc="C226A9FC">
      <w:numFmt w:val="bullet"/>
      <w:lvlText w:val="•"/>
      <w:lvlJc w:val="left"/>
      <w:pPr>
        <w:ind w:left="3344" w:hanging="180"/>
      </w:pPr>
      <w:rPr>
        <w:rFonts w:hint="default"/>
        <w:lang w:val="en-US" w:eastAsia="en-US" w:bidi="ar-SA"/>
      </w:rPr>
    </w:lvl>
    <w:lvl w:ilvl="8" w:tplc="C10095A8">
      <w:numFmt w:val="bullet"/>
      <w:lvlText w:val="•"/>
      <w:lvlJc w:val="left"/>
      <w:pPr>
        <w:ind w:left="374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36C3DF2"/>
    <w:multiLevelType w:val="hybridMultilevel"/>
    <w:tmpl w:val="4024F44C"/>
    <w:lvl w:ilvl="0" w:tplc="A1E080AA">
      <w:start w:val="1"/>
      <w:numFmt w:val="decimal"/>
      <w:lvlText w:val="[%1]"/>
      <w:lvlJc w:val="left"/>
      <w:pPr>
        <w:ind w:left="736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2440FC">
      <w:numFmt w:val="bullet"/>
      <w:lvlText w:val="•"/>
      <w:lvlJc w:val="left"/>
      <w:pPr>
        <w:ind w:left="1573" w:hanging="454"/>
      </w:pPr>
      <w:rPr>
        <w:rFonts w:hint="default"/>
        <w:lang w:val="en-US" w:eastAsia="en-US" w:bidi="ar-SA"/>
      </w:rPr>
    </w:lvl>
    <w:lvl w:ilvl="2" w:tplc="8006FBD8">
      <w:numFmt w:val="bullet"/>
      <w:lvlText w:val="•"/>
      <w:lvlJc w:val="left"/>
      <w:pPr>
        <w:ind w:left="2406" w:hanging="454"/>
      </w:pPr>
      <w:rPr>
        <w:rFonts w:hint="default"/>
        <w:lang w:val="en-US" w:eastAsia="en-US" w:bidi="ar-SA"/>
      </w:rPr>
    </w:lvl>
    <w:lvl w:ilvl="3" w:tplc="15D4E036">
      <w:numFmt w:val="bullet"/>
      <w:lvlText w:val="•"/>
      <w:lvlJc w:val="left"/>
      <w:pPr>
        <w:ind w:left="3239" w:hanging="454"/>
      </w:pPr>
      <w:rPr>
        <w:rFonts w:hint="default"/>
        <w:lang w:val="en-US" w:eastAsia="en-US" w:bidi="ar-SA"/>
      </w:rPr>
    </w:lvl>
    <w:lvl w:ilvl="4" w:tplc="09EC1368">
      <w:numFmt w:val="bullet"/>
      <w:lvlText w:val="•"/>
      <w:lvlJc w:val="left"/>
      <w:pPr>
        <w:ind w:left="4072" w:hanging="454"/>
      </w:pPr>
      <w:rPr>
        <w:rFonts w:hint="default"/>
        <w:lang w:val="en-US" w:eastAsia="en-US" w:bidi="ar-SA"/>
      </w:rPr>
    </w:lvl>
    <w:lvl w:ilvl="5" w:tplc="EA6E06A4">
      <w:numFmt w:val="bullet"/>
      <w:lvlText w:val="•"/>
      <w:lvlJc w:val="left"/>
      <w:pPr>
        <w:ind w:left="4906" w:hanging="454"/>
      </w:pPr>
      <w:rPr>
        <w:rFonts w:hint="default"/>
        <w:lang w:val="en-US" w:eastAsia="en-US" w:bidi="ar-SA"/>
      </w:rPr>
    </w:lvl>
    <w:lvl w:ilvl="6" w:tplc="FBC8AA7E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7" w:tplc="4C1C4048">
      <w:numFmt w:val="bullet"/>
      <w:lvlText w:val="•"/>
      <w:lvlJc w:val="left"/>
      <w:pPr>
        <w:ind w:left="6572" w:hanging="454"/>
      </w:pPr>
      <w:rPr>
        <w:rFonts w:hint="default"/>
        <w:lang w:val="en-US" w:eastAsia="en-US" w:bidi="ar-SA"/>
      </w:rPr>
    </w:lvl>
    <w:lvl w:ilvl="8" w:tplc="7A847ACE">
      <w:numFmt w:val="bullet"/>
      <w:lvlText w:val="•"/>
      <w:lvlJc w:val="left"/>
      <w:pPr>
        <w:ind w:left="7405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297369B2"/>
    <w:multiLevelType w:val="hybridMultilevel"/>
    <w:tmpl w:val="45A88A78"/>
    <w:lvl w:ilvl="0" w:tplc="B54A7176">
      <w:start w:val="1"/>
      <w:numFmt w:val="decimal"/>
      <w:lvlText w:val="%1."/>
      <w:lvlJc w:val="left"/>
      <w:pPr>
        <w:ind w:left="55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CEE616">
      <w:numFmt w:val="bullet"/>
      <w:lvlText w:val=""/>
      <w:lvlJc w:val="left"/>
      <w:pPr>
        <w:ind w:left="55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F2051B2">
      <w:numFmt w:val="bullet"/>
      <w:lvlText w:val="•"/>
      <w:lvlJc w:val="left"/>
      <w:pPr>
        <w:ind w:left="1307" w:hanging="180"/>
      </w:pPr>
      <w:rPr>
        <w:rFonts w:hint="default"/>
        <w:lang w:val="en-US" w:eastAsia="en-US" w:bidi="ar-SA"/>
      </w:rPr>
    </w:lvl>
    <w:lvl w:ilvl="3" w:tplc="734CAB10">
      <w:numFmt w:val="bullet"/>
      <w:lvlText w:val="•"/>
      <w:lvlJc w:val="left"/>
      <w:pPr>
        <w:ind w:left="1681" w:hanging="180"/>
      </w:pPr>
      <w:rPr>
        <w:rFonts w:hint="default"/>
        <w:lang w:val="en-US" w:eastAsia="en-US" w:bidi="ar-SA"/>
      </w:rPr>
    </w:lvl>
    <w:lvl w:ilvl="4" w:tplc="19EE1666">
      <w:numFmt w:val="bullet"/>
      <w:lvlText w:val="•"/>
      <w:lvlJc w:val="left"/>
      <w:pPr>
        <w:ind w:left="2055" w:hanging="180"/>
      </w:pPr>
      <w:rPr>
        <w:rFonts w:hint="default"/>
        <w:lang w:val="en-US" w:eastAsia="en-US" w:bidi="ar-SA"/>
      </w:rPr>
    </w:lvl>
    <w:lvl w:ilvl="5" w:tplc="8C0C2500">
      <w:numFmt w:val="bullet"/>
      <w:lvlText w:val="•"/>
      <w:lvlJc w:val="left"/>
      <w:pPr>
        <w:ind w:left="2428" w:hanging="180"/>
      </w:pPr>
      <w:rPr>
        <w:rFonts w:hint="default"/>
        <w:lang w:val="en-US" w:eastAsia="en-US" w:bidi="ar-SA"/>
      </w:rPr>
    </w:lvl>
    <w:lvl w:ilvl="6" w:tplc="EC704436">
      <w:numFmt w:val="bullet"/>
      <w:lvlText w:val="•"/>
      <w:lvlJc w:val="left"/>
      <w:pPr>
        <w:ind w:left="2802" w:hanging="180"/>
      </w:pPr>
      <w:rPr>
        <w:rFonts w:hint="default"/>
        <w:lang w:val="en-US" w:eastAsia="en-US" w:bidi="ar-SA"/>
      </w:rPr>
    </w:lvl>
    <w:lvl w:ilvl="7" w:tplc="368035DC">
      <w:numFmt w:val="bullet"/>
      <w:lvlText w:val="•"/>
      <w:lvlJc w:val="left"/>
      <w:pPr>
        <w:ind w:left="3176" w:hanging="180"/>
      </w:pPr>
      <w:rPr>
        <w:rFonts w:hint="default"/>
        <w:lang w:val="en-US" w:eastAsia="en-US" w:bidi="ar-SA"/>
      </w:rPr>
    </w:lvl>
    <w:lvl w:ilvl="8" w:tplc="9FC49C46">
      <w:numFmt w:val="bullet"/>
      <w:lvlText w:val="•"/>
      <w:lvlJc w:val="left"/>
      <w:pPr>
        <w:ind w:left="3550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0BC407E"/>
    <w:multiLevelType w:val="hybridMultilevel"/>
    <w:tmpl w:val="AF4C6210"/>
    <w:lvl w:ilvl="0" w:tplc="82D80324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86AEEC"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2" w:tplc="FF6C743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3" w:tplc="A8205DC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 w:tplc="C25268EE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5" w:tplc="F5EAB58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6" w:tplc="7130A5C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7" w:tplc="59326844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920C3E8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777877"/>
    <w:multiLevelType w:val="multilevel"/>
    <w:tmpl w:val="768C3CC2"/>
    <w:lvl w:ilvl="0">
      <w:start w:val="1"/>
      <w:numFmt w:val="decimal"/>
      <w:lvlText w:val="%1.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6" w:hanging="3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3" w:hanging="360"/>
      </w:pPr>
      <w:rPr>
        <w:rFonts w:hint="default"/>
        <w:lang w:val="en-US" w:eastAsia="en-US" w:bidi="ar-SA"/>
      </w:rPr>
    </w:lvl>
  </w:abstractNum>
  <w:num w:numId="1" w16cid:durableId="629744254">
    <w:abstractNumId w:val="1"/>
  </w:num>
  <w:num w:numId="2" w16cid:durableId="422993890">
    <w:abstractNumId w:val="0"/>
  </w:num>
  <w:num w:numId="3" w16cid:durableId="1212771777">
    <w:abstractNumId w:val="2"/>
  </w:num>
  <w:num w:numId="4" w16cid:durableId="1669626318">
    <w:abstractNumId w:val="3"/>
  </w:num>
  <w:num w:numId="5" w16cid:durableId="176182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0E9"/>
    <w:rsid w:val="001E5109"/>
    <w:rsid w:val="002A60E9"/>
    <w:rsid w:val="005B7ED7"/>
    <w:rsid w:val="00673407"/>
    <w:rsid w:val="008019F7"/>
    <w:rsid w:val="00843319"/>
    <w:rsid w:val="00B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7185"/>
  <w15:docId w15:val="{8F9B5DCA-B9B3-4BDD-B7EF-BC9D2A0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5" w:hanging="2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86" w:hanging="30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55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4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3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4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ernomo_heroe@ppns.ac.id.2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ahmaddevandra@student.ppns.ac.id.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hmatbasya@ppns.ac.id3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 2008 Paper Title</dc:title>
  <dc:creator>PK</dc:creator>
  <cp:lastModifiedBy>adenjavier5@gmail.com</cp:lastModifiedBy>
  <cp:revision>3</cp:revision>
  <dcterms:created xsi:type="dcterms:W3CDTF">2026-05-07T05:59:00Z</dcterms:created>
  <dcterms:modified xsi:type="dcterms:W3CDTF">2026-05-07T19:05:00Z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2021</vt:lpwstr>
  </property>
</Properties>
</file>